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insoku w:val="0"/>
        <w:overflowPunct w:val="0"/>
        <w:spacing w:before="0" w:line="1150" w:lineRule="exact"/>
        <w:ind w:left="0" w:right="825"/>
        <w:jc w:val="center"/>
        <w:rPr>
          <w:rFonts w:hint="eastAsia" w:ascii="仿宋" w:hAnsi="仿宋" w:eastAsia="仿宋" w:cs="仿宋"/>
          <w:b/>
          <w:color w:val="FF0000"/>
          <w:spacing w:val="-8"/>
          <w:sz w:val="84"/>
          <w:szCs w:val="84"/>
        </w:rPr>
      </w:pPr>
      <w:r>
        <w:rPr>
          <w:rFonts w:hint="eastAsia" w:ascii="仿宋" w:hAnsi="仿宋" w:eastAsia="仿宋" w:cs="仿宋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4213860</wp:posOffset>
                </wp:positionH>
                <wp:positionV relativeFrom="paragraph">
                  <wp:posOffset>-1020445</wp:posOffset>
                </wp:positionV>
                <wp:extent cx="3345815" cy="12700"/>
                <wp:effectExtent l="0" t="0" r="0" b="0"/>
                <wp:wrapNone/>
                <wp:docPr id="4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269" h="20">
                              <a:moveTo>
                                <a:pt x="0" y="0"/>
                              </a:moveTo>
                              <a:lnTo>
                                <a:pt x="5268" y="0"/>
                              </a:lnTo>
                            </a:path>
                          </a:pathLst>
                        </a:custGeom>
                        <a:noFill/>
                        <a:ln w="18283" cap="flat" cmpd="sng">
                          <a:solidFill>
                            <a:srgbClr val="080C0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31.8pt;margin-top:-80.35pt;height:1pt;width:263.45pt;mso-position-horizontal-relative:page;z-index:-251655168;mso-width-relative:page;mso-height-relative:page;" filled="f" stroked="t" coordsize="5269,20" o:gfxdata="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tMlJTfAAAADgEAAA8AAAAAAAAAAQAgAAAAIgAAAGRycy9kb3ducmV2LnhtbFBLAQIUABQAAAAI&#10;AIdO4kBkNq1+HwIAAEAEAAAOAAAAAAAAAAEAIAAAAC4BAABkcnMvZTJvRG9jLnhtbFBLBQYAAAAA&#10;BgAGAFkBAAC/BQAAAAA=&#10;" path="m0,0l5268,0e">
                <v:fill on="f" focussize="0,0"/>
                <v:stroke weight="1.4396062992126pt" color="#080C0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color w:val="E65B5B"/>
          <w:spacing w:val="-8"/>
          <w:w w:val="65"/>
          <w:sz w:val="84"/>
          <w:szCs w:val="84"/>
        </w:rPr>
        <w:t>广东省建设科技与标准化协会</w:t>
      </w:r>
      <w:r>
        <w:rPr>
          <w:rFonts w:hint="eastAsia" w:ascii="仿宋" w:hAnsi="仿宋" w:eastAsia="仿宋" w:cs="仿宋"/>
          <w:b/>
          <w:color w:val="FF0000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4213860</wp:posOffset>
                </wp:positionH>
                <wp:positionV relativeFrom="paragraph">
                  <wp:posOffset>-1020445</wp:posOffset>
                </wp:positionV>
                <wp:extent cx="3345815" cy="12700"/>
                <wp:effectExtent l="0" t="0" r="0" b="0"/>
                <wp:wrapNone/>
                <wp:docPr id="10" name="任意多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269" h="20">
                              <a:moveTo>
                                <a:pt x="0" y="0"/>
                              </a:moveTo>
                              <a:lnTo>
                                <a:pt x="5268" y="0"/>
                              </a:lnTo>
                            </a:path>
                          </a:pathLst>
                        </a:custGeom>
                        <a:noFill/>
                        <a:ln w="18283" cap="flat" cmpd="sng">
                          <a:solidFill>
                            <a:srgbClr val="080C0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31.8pt;margin-top:-80.35pt;height:1pt;width:263.45pt;mso-position-horizontal-relative:page;z-index:-251656192;mso-width-relative:page;mso-height-relative:page;" filled="f" stroked="t" coordsize="5269,20" o:gfxdata="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LtMlJTfAAAADgEAAA8AAAAAAAAAAQAgAAAAIgAAAGRycy9kb3ducmV2LnhtbFBLAQIUABQAAAAI&#10;AIdO4kDXXydOHwIAAEIEAAAOAAAAAAAAAAEAIAAAAC4BAABkcnMvZTJvRG9jLnhtbFBLBQYAAAAA&#10;BgAGAFkBAAC/BQAAAAA=&#10;" path="m0,0l5268,0e">
                <v:fill on="f" focussize="0,0"/>
                <v:stroke weight="1.4396062992126pt" color="#080C0F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insoku w:val="0"/>
        <w:overflowPunct w:val="0"/>
        <w:spacing w:before="1"/>
        <w:ind w:left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3"/>
        <w:kinsoku w:val="0"/>
        <w:overflowPunct w:val="0"/>
        <w:spacing w:before="0" w:line="64" w:lineRule="exact"/>
        <w:ind w:left="221"/>
        <w:rPr>
          <w:rFonts w:hint="eastAsia" w:ascii="仿宋" w:hAnsi="仿宋" w:eastAsia="仿宋" w:cs="仿宋"/>
          <w:color w:val="auto"/>
          <w:position w:val="-1"/>
          <w:sz w:val="28"/>
          <w:szCs w:val="28"/>
        </w:rPr>
      </w:pPr>
      <w:r>
        <w:rPr>
          <w:rFonts w:hint="eastAsia" w:ascii="仿宋" w:hAnsi="仿宋" w:eastAsia="仿宋" w:cs="仿宋"/>
          <w:color w:val="auto"/>
          <w:position w:val="-1"/>
          <w:sz w:val="28"/>
          <w:szCs w:val="28"/>
        </w:rPr>
        <mc:AlternateContent>
          <mc:Choice Requires="wpg">
            <w:drawing>
              <wp:inline distT="0" distB="0" distL="114300" distR="114300">
                <wp:extent cx="6252845" cy="41275"/>
                <wp:effectExtent l="0" t="0" r="0" b="0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5" cy="41275"/>
                          <a:chOff x="32" y="32"/>
                          <a:chExt cx="9783" cy="20"/>
                        </a:xfrm>
                      </wpg:grpSpPr>
                      <wps:wsp>
                        <wps:cNvPr id="2" name="任意多边形 2"/>
                        <wps:cNvSpPr/>
                        <wps:spPr>
                          <a:xfrm>
                            <a:off x="32" y="32"/>
                            <a:ext cx="9783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783" h="20">
                                <a:moveTo>
                                  <a:pt x="0" y="0"/>
                                </a:moveTo>
                                <a:lnTo>
                                  <a:pt x="9782" y="0"/>
                                </a:lnTo>
                              </a:path>
                            </a:pathLst>
                          </a:custGeom>
                          <a:noFill/>
                          <a:ln w="41136" cap="flat" cmpd="sng">
                            <a:solidFill>
                              <a:srgbClr val="E86767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3.25pt;width:492.35pt;" coordorigin="32,32" coordsize="9783,20" o:gfxdata="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FHr7CXVAAAAAwEAAA8AAAAAAAAAAQAgAAAA&#10;IgAAAGRycy9kb3ducmV2LnhtbFBLAQIUABQAAAAIAIdO4kAIqq+ZgAIAAGUFAAAOAAAAAAAAAAEA&#10;IAAAACQBAABkcnMvZTJvRG9jLnhtbFBLBQYAAAAABgAGAFkBAAAWBgAAAAA=&#10;">
                <o:lock v:ext="edit" aspectratio="f"/>
                <v:shape id="_x0000_s1026" o:spid="_x0000_s1026" o:spt="100" style="position:absolute;left:32;top:32;height:20;width:9783;" filled="f" stroked="t" coordsize="9783,20" o:gfxdata="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t9DWbsAAADa&#10;AAAADwAAAAAAAAABACAAAAAiAAAAZHJzL2Rvd25yZXYueG1sUEsBAhQAFAAAAAgAh07iQDMvBZ47&#10;AAAAOQAAABAAAAAAAAAAAQAgAAAACgEAAGRycy9zaGFwZXhtbC54bWxQSwUGAAAAAAYABgBbAQAA&#10;tAMAAAAA&#10;" path="m0,0l9782,0e">
                  <v:fill on="f" focussize="0,0"/>
                  <v:stroke weight="3.23905511811024pt" color="#E86767" joinstyle="round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广东省建设科技与标准化协会</w:t>
      </w:r>
    </w:p>
    <w:p>
      <w:pPr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2019第三届建筑信息化整体解决方案汇报会暨</w:t>
      </w:r>
    </w:p>
    <w:p>
      <w:pPr>
        <w:pStyle w:val="2"/>
        <w:kinsoku w:val="0"/>
        <w:overflowPunct w:val="0"/>
        <w:spacing w:before="125" w:line="331" w:lineRule="auto"/>
        <w:ind w:right="1523" w:firstLine="1446" w:firstLineChars="400"/>
        <w:jc w:val="center"/>
        <w:rPr>
          <w:rFonts w:hint="eastAsia" w:ascii="仿宋" w:hAnsi="仿宋" w:eastAsia="仿宋" w:cs="仿宋"/>
          <w:color w:val="auto"/>
          <w:spacing w:val="-25"/>
          <w:w w:val="110"/>
          <w:sz w:val="36"/>
          <w:szCs w:val="36"/>
        </w:rPr>
      </w:pPr>
      <w:r>
        <w:rPr>
          <w:rFonts w:hint="eastAsia" w:ascii="仿宋" w:hAnsi="仿宋" w:eastAsia="仿宋" w:cs="仿宋"/>
          <w:b/>
          <w:sz w:val="36"/>
          <w:szCs w:val="36"/>
        </w:rPr>
        <w:t>第七届亚洲国际建筑工业化（广州）展</w:t>
      </w:r>
    </w:p>
    <w:p>
      <w:pPr>
        <w:pStyle w:val="2"/>
        <w:kinsoku w:val="0"/>
        <w:overflowPunct w:val="0"/>
        <w:spacing w:before="125" w:line="331" w:lineRule="auto"/>
        <w:ind w:right="1523" w:firstLine="1032" w:firstLineChars="40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5"/>
          <w:w w:val="110"/>
          <w:sz w:val="28"/>
          <w:szCs w:val="28"/>
        </w:rPr>
        <w:t>一</w:t>
      </w:r>
      <w:r>
        <w:rPr>
          <w:rFonts w:hint="eastAsia" w:ascii="仿宋" w:hAnsi="仿宋" w:eastAsia="仿宋" w:cs="仿宋"/>
          <w:color w:val="auto"/>
          <w:spacing w:val="-97"/>
          <w:w w:val="131"/>
          <w:sz w:val="28"/>
          <w:szCs w:val="28"/>
        </w:rPr>
        <w:t>、</w:t>
      </w:r>
      <w:r>
        <w:rPr>
          <w:rFonts w:hint="eastAsia" w:ascii="仿宋" w:hAnsi="仿宋" w:eastAsia="仿宋" w:cs="仿宋"/>
          <w:color w:val="auto"/>
          <w:spacing w:val="-34"/>
          <w:w w:val="113"/>
          <w:sz w:val="28"/>
          <w:szCs w:val="28"/>
        </w:rPr>
        <w:t>活</w:t>
      </w:r>
      <w:r>
        <w:rPr>
          <w:rFonts w:hint="eastAsia" w:ascii="仿宋" w:hAnsi="仿宋" w:eastAsia="仿宋" w:cs="仿宋"/>
          <w:color w:val="auto"/>
          <w:spacing w:val="-27"/>
          <w:w w:val="113"/>
          <w:sz w:val="28"/>
          <w:szCs w:val="28"/>
        </w:rPr>
        <w:t>动</w:t>
      </w:r>
      <w:r>
        <w:rPr>
          <w:rFonts w:hint="eastAsia" w:ascii="仿宋" w:hAnsi="仿宋" w:eastAsia="仿宋" w:cs="仿宋"/>
          <w:color w:val="auto"/>
          <w:spacing w:val="-36"/>
          <w:w w:val="116"/>
          <w:sz w:val="28"/>
          <w:szCs w:val="28"/>
        </w:rPr>
        <w:t>背</w:t>
      </w:r>
      <w:r>
        <w:rPr>
          <w:rFonts w:hint="eastAsia" w:ascii="仿宋" w:hAnsi="仿宋" w:eastAsia="仿宋" w:cs="仿宋"/>
          <w:color w:val="auto"/>
          <w:spacing w:val="10"/>
          <w:w w:val="115"/>
          <w:sz w:val="28"/>
          <w:szCs w:val="28"/>
        </w:rPr>
        <w:t>景</w:t>
      </w:r>
      <w:r>
        <w:rPr>
          <w:rFonts w:hint="eastAsia" w:ascii="仿宋" w:hAnsi="仿宋" w:eastAsia="仿宋" w:cs="仿宋"/>
          <w:color w:val="auto"/>
          <w:w w:val="159"/>
          <w:sz w:val="28"/>
          <w:szCs w:val="28"/>
        </w:rPr>
        <w:t>：</w:t>
      </w:r>
      <w:bookmarkStart w:id="0" w:name="_GoBack"/>
      <w:bookmarkEnd w:id="0"/>
    </w:p>
    <w:p>
      <w:pPr>
        <w:pStyle w:val="3"/>
        <w:kinsoku w:val="0"/>
        <w:overflowPunct w:val="0"/>
        <w:spacing w:before="4" w:line="300" w:lineRule="auto"/>
        <w:ind w:left="959" w:right="1523" w:firstLine="475"/>
        <w:rPr>
          <w:rFonts w:hint="eastAsia" w:ascii="仿宋" w:hAnsi="仿宋" w:eastAsia="仿宋" w:cs="仿宋"/>
          <w:color w:val="auto"/>
          <w:spacing w:val="-23"/>
          <w:w w:val="104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3"/>
          <w:w w:val="104"/>
          <w:sz w:val="28"/>
          <w:szCs w:val="28"/>
        </w:rPr>
        <w:t>建筑行业已经进入信息化快速发展通道，行业的应用犹如雨后春笋，显示其</w:t>
      </w:r>
    </w:p>
    <w:p>
      <w:pPr>
        <w:pStyle w:val="3"/>
        <w:kinsoku w:val="0"/>
        <w:overflowPunct w:val="0"/>
        <w:spacing w:before="4" w:line="300" w:lineRule="auto"/>
        <w:ind w:right="1523"/>
        <w:rPr>
          <w:rFonts w:hint="eastAsia" w:ascii="仿宋" w:hAnsi="仿宋" w:eastAsia="仿宋" w:cs="仿宋"/>
          <w:color w:val="auto"/>
          <w:spacing w:val="-23"/>
          <w:w w:val="104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3"/>
          <w:w w:val="104"/>
          <w:sz w:val="28"/>
          <w:szCs w:val="28"/>
        </w:rPr>
        <w:t>强大的生命力，</w:t>
      </w:r>
      <w:r>
        <w:rPr>
          <w:rFonts w:hint="eastAsia" w:ascii="仿宋" w:hAnsi="仿宋" w:eastAsia="仿宋" w:cs="仿宋"/>
          <w:color w:val="auto"/>
          <w:spacing w:val="-23"/>
          <w:w w:val="104"/>
          <w:sz w:val="28"/>
          <w:szCs w:val="28"/>
          <w:lang w:eastAsia="zh-CN"/>
        </w:rPr>
        <w:t>为了加</w:t>
      </w:r>
      <w:r>
        <w:rPr>
          <w:rFonts w:hint="eastAsia" w:ascii="仿宋" w:hAnsi="仿宋" w:eastAsia="仿宋" w:cs="仿宋"/>
          <w:color w:val="auto"/>
          <w:spacing w:val="-23"/>
          <w:w w:val="104"/>
          <w:sz w:val="28"/>
          <w:szCs w:val="28"/>
        </w:rPr>
        <w:t>强行业</w:t>
      </w:r>
      <w:r>
        <w:rPr>
          <w:rFonts w:hint="eastAsia" w:ascii="仿宋" w:hAnsi="仿宋" w:eastAsia="仿宋" w:cs="仿宋"/>
          <w:color w:val="auto"/>
          <w:spacing w:val="-23"/>
          <w:w w:val="104"/>
          <w:sz w:val="28"/>
          <w:szCs w:val="28"/>
          <w:lang w:eastAsia="zh-CN"/>
        </w:rPr>
        <w:t>互</w:t>
      </w:r>
      <w:r>
        <w:rPr>
          <w:rFonts w:hint="eastAsia" w:ascii="仿宋" w:hAnsi="仿宋" w:eastAsia="仿宋" w:cs="仿宋"/>
          <w:color w:val="auto"/>
          <w:spacing w:val="-23"/>
          <w:w w:val="104"/>
          <w:sz w:val="28"/>
          <w:szCs w:val="28"/>
        </w:rPr>
        <w:t>动交流，</w:t>
      </w:r>
      <w:r>
        <w:rPr>
          <w:rFonts w:hint="eastAsia" w:ascii="仿宋" w:hAnsi="仿宋" w:eastAsia="仿宋" w:cs="仿宋"/>
          <w:color w:val="auto"/>
          <w:spacing w:val="-23"/>
          <w:w w:val="104"/>
          <w:sz w:val="28"/>
          <w:szCs w:val="28"/>
          <w:lang w:eastAsia="zh-CN"/>
        </w:rPr>
        <w:t>现邀请</w:t>
      </w:r>
      <w:r>
        <w:rPr>
          <w:rFonts w:hint="eastAsia" w:ascii="仿宋" w:hAnsi="仿宋" w:eastAsia="仿宋" w:cs="仿宋"/>
          <w:color w:val="auto"/>
          <w:spacing w:val="-23"/>
          <w:w w:val="104"/>
          <w:sz w:val="28"/>
          <w:szCs w:val="28"/>
        </w:rPr>
        <w:t xml:space="preserve">长期位居生产和科研一线的专家 学者和骨干负责人开展本次大型公益技术报告交流活动，本次活动同时也是第七 届亚洲国际建筑工业化 （广州） 展的平行论坛之一，欢迎业界爱好者的指导交流。 </w:t>
      </w:r>
    </w:p>
    <w:p>
      <w:pPr>
        <w:pStyle w:val="2"/>
        <w:kinsoku w:val="0"/>
        <w:overflowPunct w:val="0"/>
        <w:spacing w:before="125" w:line="331" w:lineRule="auto"/>
        <w:ind w:right="1523" w:firstLine="1032" w:firstLineChars="400"/>
        <w:rPr>
          <w:rFonts w:hint="eastAsia" w:ascii="仿宋" w:hAnsi="仿宋" w:eastAsia="仿宋" w:cs="仿宋"/>
          <w:color w:val="auto"/>
          <w:spacing w:val="-25"/>
          <w:w w:val="11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5"/>
          <w:w w:val="110"/>
          <w:sz w:val="28"/>
          <w:szCs w:val="28"/>
        </w:rPr>
        <w:t>二、参会嘉宾相内容主题：</w:t>
      </w:r>
    </w:p>
    <w:p>
      <w:pPr>
        <w:pStyle w:val="3"/>
        <w:kinsoku w:val="0"/>
        <w:overflowPunct w:val="0"/>
        <w:spacing w:before="4" w:line="300" w:lineRule="auto"/>
        <w:ind w:left="959" w:right="1523" w:firstLine="475"/>
        <w:rPr>
          <w:rFonts w:hint="eastAsia" w:ascii="仿宋" w:hAnsi="仿宋" w:eastAsia="仿宋" w:cs="仿宋"/>
          <w:color w:val="auto"/>
          <w:spacing w:val="-23"/>
          <w:w w:val="104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3"/>
          <w:w w:val="104"/>
          <w:sz w:val="28"/>
          <w:szCs w:val="28"/>
        </w:rPr>
        <w:t>本次活动位于广州广交会琶洲展馆，除参加本论坛活动外还可参观亚洲国际 建筑工业化的相关论坛 （ ”2019 第二届全国建筑节能及绿色建筑技术创新大会” 等） 和展览，参会嘉宾单位包括房地产企业、设计院、各种类型施工单位和装配 式企业、运维管理单位、BIM 咨询企业、计算机与大数据技术单位、高等院校、 政府规划建设管理部门等管理者和技术人员，多家知名媒体将实时播报会议盛 况。为了避免近年行业会议存在单向传输，亘动交流渠道贫乏等问题，本次会议设嘉宾交流和名片交换区，上下午均高茶歇交流时段。</w:t>
      </w:r>
    </w:p>
    <w:p>
      <w:pPr>
        <w:pStyle w:val="3"/>
        <w:kinsoku w:val="0"/>
        <w:overflowPunct w:val="0"/>
        <w:spacing w:before="28"/>
        <w:ind w:left="1448" w:right="1523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2"/>
          <w:w w:val="105"/>
          <w:sz w:val="28"/>
          <w:szCs w:val="28"/>
        </w:rPr>
        <w:t>本次论坛内容主题涵盖</w:t>
      </w:r>
      <w:r>
        <w:rPr>
          <w:rFonts w:hint="eastAsia" w:ascii="仿宋" w:hAnsi="仿宋" w:eastAsia="仿宋" w:cs="仿宋"/>
          <w:color w:val="auto"/>
          <w:spacing w:val="-61"/>
          <w:w w:val="10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w:t>：</w:t>
      </w:r>
    </w:p>
    <w:p>
      <w:pPr>
        <w:pStyle w:val="3"/>
        <w:kinsoku w:val="0"/>
        <w:overflowPunct w:val="0"/>
        <w:spacing w:before="11"/>
        <w:ind w:left="1607" w:right="1523"/>
        <w:rPr>
          <w:rFonts w:hint="eastAsia" w:ascii="仿宋" w:hAnsi="仿宋" w:eastAsia="仿宋" w:cs="仿宋"/>
          <w:color w:val="auto"/>
          <w:w w:val="105"/>
          <w:sz w:val="28"/>
          <w:szCs w:val="28"/>
        </w:rPr>
      </w:pP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w:t>数字化在建筑策划和辅助设计应用实践</w:t>
      </w:r>
    </w:p>
    <w:p>
      <w:pPr>
        <w:pStyle w:val="3"/>
        <w:kinsoku w:val="0"/>
        <w:overflowPunct w:val="0"/>
        <w:spacing w:before="11"/>
        <w:ind w:left="1607" w:right="1523"/>
        <w:rPr>
          <w:rFonts w:hint="eastAsia" w:ascii="仿宋" w:hAnsi="仿宋" w:eastAsia="仿宋" w:cs="仿宋"/>
          <w:color w:val="auto"/>
          <w:w w:val="105"/>
          <w:sz w:val="28"/>
          <w:szCs w:val="28"/>
        </w:rPr>
      </w:pP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w:t>CAD 设计单位协同管理平台</w:t>
      </w:r>
    </w:p>
    <w:p>
      <w:pPr>
        <w:pStyle w:val="3"/>
        <w:kinsoku w:val="0"/>
        <w:overflowPunct w:val="0"/>
        <w:spacing w:before="11"/>
        <w:ind w:left="1607" w:right="1523"/>
        <w:rPr>
          <w:rFonts w:hint="eastAsia" w:ascii="仿宋" w:hAnsi="仿宋" w:eastAsia="仿宋" w:cs="仿宋"/>
          <w:color w:val="auto"/>
          <w:w w:val="105"/>
          <w:sz w:val="28"/>
          <w:szCs w:val="28"/>
        </w:rPr>
      </w:pP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w:t xml:space="preserve">数字化造价管理和经济化设计 </w:t>
      </w:r>
    </w:p>
    <w:p>
      <w:pPr>
        <w:pStyle w:val="3"/>
        <w:kinsoku w:val="0"/>
        <w:overflowPunct w:val="0"/>
        <w:spacing w:before="11"/>
        <w:ind w:left="1607" w:right="1523"/>
        <w:rPr>
          <w:rFonts w:hint="eastAsia" w:ascii="仿宋" w:hAnsi="仿宋" w:eastAsia="仿宋" w:cs="仿宋"/>
          <w:color w:val="auto"/>
          <w:w w:val="105"/>
          <w:sz w:val="28"/>
          <w:szCs w:val="28"/>
        </w:rPr>
      </w:pP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w:t>数字化装配式体系应用</w:t>
      </w:r>
    </w:p>
    <w:p>
      <w:pPr>
        <w:pStyle w:val="3"/>
        <w:kinsoku w:val="0"/>
        <w:overflowPunct w:val="0"/>
        <w:spacing w:before="11"/>
        <w:ind w:left="1607" w:right="1523"/>
        <w:rPr>
          <w:rFonts w:hint="eastAsia" w:ascii="仿宋" w:hAnsi="仿宋" w:eastAsia="仿宋" w:cs="仿宋"/>
          <w:color w:val="auto"/>
          <w:w w:val="105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w:t>BIM 智慧建造和施工场景化应用技术</w:t>
      </w:r>
    </w:p>
    <w:p>
      <w:pPr>
        <w:pStyle w:val="3"/>
        <w:kinsoku w:val="0"/>
        <w:overflowPunct w:val="0"/>
        <w:spacing w:before="11"/>
        <w:ind w:left="1607" w:right="1523"/>
        <w:rPr>
          <w:rFonts w:hint="eastAsia" w:ascii="仿宋" w:hAnsi="仿宋" w:eastAsia="仿宋" w:cs="仿宋"/>
          <w:color w:val="auto"/>
          <w:w w:val="105"/>
          <w:sz w:val="28"/>
          <w:szCs w:val="28"/>
        </w:rPr>
      </w:pP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w:t>BIM 运维管理应用</w:t>
      </w:r>
    </w:p>
    <w:p>
      <w:pPr>
        <w:pStyle w:val="3"/>
        <w:kinsoku w:val="0"/>
        <w:overflowPunct w:val="0"/>
        <w:spacing w:before="11"/>
        <w:ind w:left="1607" w:right="1523"/>
        <w:rPr>
          <w:rFonts w:hint="eastAsia" w:ascii="仿宋" w:hAnsi="仿宋" w:eastAsia="仿宋" w:cs="仿宋"/>
          <w:color w:val="auto"/>
          <w:w w:val="105"/>
          <w:sz w:val="28"/>
          <w:szCs w:val="28"/>
        </w:rPr>
      </w:pP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w:t>BIM 房地产综合应用</w:t>
      </w:r>
    </w:p>
    <w:p>
      <w:pPr>
        <w:pStyle w:val="3"/>
        <w:kinsoku w:val="0"/>
        <w:overflowPunct w:val="0"/>
        <w:spacing w:before="11"/>
        <w:ind w:left="1607" w:right="1523"/>
        <w:rPr>
          <w:rFonts w:hint="eastAsia" w:ascii="仿宋" w:hAnsi="仿宋" w:eastAsia="仿宋" w:cs="仿宋"/>
          <w:color w:val="auto"/>
          <w:w w:val="105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444246"/>
          <w:w w:val="105"/>
          <w:sz w:val="28"/>
          <w:szCs w:val="28"/>
        </w:rPr>
        <w:t>城市信息模型 （CIM） 发展动向</w:t>
      </w:r>
    </w:p>
    <w:p>
      <w:pPr>
        <w:pStyle w:val="3"/>
        <w:kinsoku w:val="0"/>
        <w:overflowPunct w:val="0"/>
        <w:spacing w:before="11"/>
        <w:ind w:left="1607" w:right="1523"/>
        <w:rPr>
          <w:rFonts w:hint="eastAsia" w:ascii="仿宋" w:hAnsi="仿宋" w:eastAsia="仿宋" w:cs="仿宋"/>
          <w:color w:val="auto"/>
          <w:w w:val="105"/>
          <w:sz w:val="28"/>
          <w:szCs w:val="28"/>
        </w:rPr>
      </w:pP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val="en-US" w:eastAsia="zh-CN"/>
        </w:rPr>
        <w:t>9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w:t xml:space="preserve">城市信息模型 （CIM） 发展动向 </w:t>
      </w:r>
    </w:p>
    <w:p>
      <w:pPr>
        <w:pStyle w:val="3"/>
        <w:kinsoku w:val="0"/>
        <w:overflowPunct w:val="0"/>
        <w:spacing w:before="11"/>
        <w:ind w:left="1607" w:right="1523"/>
        <w:rPr>
          <w:rFonts w:hint="eastAsia" w:ascii="仿宋" w:hAnsi="仿宋" w:eastAsia="仿宋" w:cs="仿宋"/>
          <w:color w:val="auto"/>
          <w:w w:val="105"/>
          <w:sz w:val="28"/>
          <w:szCs w:val="28"/>
        </w:rPr>
      </w:pP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w:t xml:space="preserve">知识库和信息化企业应用体系构建 </w:t>
      </w:r>
    </w:p>
    <w:p>
      <w:pPr>
        <w:pStyle w:val="3"/>
        <w:kinsoku w:val="0"/>
        <w:overflowPunct w:val="0"/>
        <w:spacing w:before="11"/>
        <w:ind w:left="1607" w:right="1523"/>
        <w:rPr>
          <w:rFonts w:hint="eastAsia" w:ascii="仿宋" w:hAnsi="仿宋" w:eastAsia="仿宋" w:cs="仿宋"/>
          <w:color w:val="auto"/>
          <w:w w:val="105"/>
          <w:sz w:val="28"/>
          <w:szCs w:val="28"/>
        </w:rPr>
      </w:pP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w:t>VR 技术体系最新成果</w:t>
      </w:r>
    </w:p>
    <w:p>
      <w:pPr>
        <w:pStyle w:val="3"/>
        <w:kinsoku w:val="0"/>
        <w:overflowPunct w:val="0"/>
        <w:spacing w:before="11"/>
        <w:ind w:left="1607" w:right="1523"/>
        <w:rPr>
          <w:rFonts w:hint="eastAsia" w:ascii="仿宋" w:hAnsi="仿宋" w:eastAsia="仿宋" w:cs="仿宋"/>
          <w:color w:val="auto"/>
          <w:w w:val="105"/>
          <w:sz w:val="28"/>
          <w:szCs w:val="28"/>
        </w:rPr>
      </w:pP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w:t>信息化人才培养</w:t>
      </w:r>
    </w:p>
    <w:p>
      <w:pPr>
        <w:pStyle w:val="3"/>
        <w:kinsoku w:val="0"/>
        <w:overflowPunct w:val="0"/>
        <w:spacing w:before="11"/>
        <w:ind w:right="1523" w:firstLine="588" w:firstLineChars="200"/>
        <w:rPr>
          <w:rFonts w:hint="eastAsia" w:ascii="仿宋" w:hAnsi="仿宋" w:eastAsia="仿宋" w:cs="仿宋"/>
          <w:color w:val="auto"/>
          <w:w w:val="105"/>
          <w:sz w:val="28"/>
          <w:szCs w:val="28"/>
        </w:rPr>
      </w:pP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2066925</wp:posOffset>
                </wp:positionH>
                <wp:positionV relativeFrom="page">
                  <wp:posOffset>7197090</wp:posOffset>
                </wp:positionV>
                <wp:extent cx="1005840" cy="12700"/>
                <wp:effectExtent l="0" t="0" r="0" b="0"/>
                <wp:wrapNone/>
                <wp:docPr id="5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584" h="20">
                              <a:moveTo>
                                <a:pt x="0" y="0"/>
                              </a:moveTo>
                              <a:lnTo>
                                <a:pt x="1583" y="0"/>
                              </a:lnTo>
                            </a:path>
                          </a:pathLst>
                        </a:custGeom>
                        <a:noFill/>
                        <a:ln w="4570" cap="flat" cmpd="sng">
                          <a:solidFill>
                            <a:srgbClr val="979797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62.75pt;margin-top:566.7pt;height:1pt;width:79.2pt;mso-position-horizontal-relative:page;mso-position-vertical-relative:page;z-index:-251654144;mso-width-relative:page;mso-height-relative:page;" filled="f" stroked="t" coordsize="1584,20" o:gfxdata="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Lkf1zXAAAADQEA&#10;AA8AAAAAAAAAAQAgAAAAIgAAAGRycy9kb3ducmV2LnhtbFBLAQIUABQAAAAIAIdO4kB+g4pOGwIA&#10;AD8EAAAOAAAAAAAAAAEAIAAAACYBAABkcnMvZTJvRG9jLnhtbFBLBQYAAAAABgAGAFkBAACzBQAA&#10;AAA=&#10;" path="m0,0l1583,0e">
                <v:fill on="f" focussize="0,0"/>
                <v:stroke weight="0.359842519685039pt" color="#97979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1696720</wp:posOffset>
                </wp:positionH>
                <wp:positionV relativeFrom="page">
                  <wp:posOffset>7215505</wp:posOffset>
                </wp:positionV>
                <wp:extent cx="109855" cy="12700"/>
                <wp:effectExtent l="0" t="0" r="0" b="0"/>
                <wp:wrapNone/>
                <wp:docPr id="6" name="任意多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173" h="20">
                              <a:moveTo>
                                <a:pt x="0" y="0"/>
                              </a:moveTo>
                              <a:lnTo>
                                <a:pt x="172" y="0"/>
                              </a:lnTo>
                            </a:path>
                          </a:pathLst>
                        </a:custGeom>
                        <a:noFill/>
                        <a:ln w="4570" cap="flat" cmpd="sng">
                          <a:solidFill>
                            <a:srgbClr val="545454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33.6pt;margin-top:568.15pt;height:1pt;width:8.65pt;mso-position-horizontal-relative:page;mso-position-vertical-relative:page;z-index:-251653120;mso-width-relative:page;mso-height-relative:page;" filled="f" stroked="t" coordsize="173,20" o:gfxdata="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GDiUqTaAAAA&#10;DQEAAA8AAAAAAAAAAQAgAAAAIgAAAGRycy9kb3ducmV2LnhtbFBLAQIUABQAAAAIAIdO4kA+oUDl&#10;GwIAADwEAAAOAAAAAAAAAAEAIAAAACkBAABkcnMvZTJvRG9jLnhtbFBLBQYAAAAABgAGAFkBAAC2&#10;BQAAAAA=&#10;" path="m0,0l172,0e">
                <v:fill on="f" focussize="0,0"/>
                <v:stroke weight="0.359842519685039pt" color="#545454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3401695</wp:posOffset>
                </wp:positionH>
                <wp:positionV relativeFrom="page">
                  <wp:posOffset>7215505</wp:posOffset>
                </wp:positionV>
                <wp:extent cx="238125" cy="12700"/>
                <wp:effectExtent l="0" t="0" r="0" b="0"/>
                <wp:wrapNone/>
                <wp:docPr id="7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75" h="20">
                              <a:moveTo>
                                <a:pt x="0" y="0"/>
                              </a:moveTo>
                              <a:lnTo>
                                <a:pt x="374" y="0"/>
                              </a:lnTo>
                            </a:path>
                          </a:pathLst>
                        </a:custGeom>
                        <a:noFill/>
                        <a:ln w="4570" cap="flat" cmpd="sng">
                          <a:solidFill>
                            <a:srgbClr val="5B5B5B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67.85pt;margin-top:568.15pt;height:1pt;width:18.75pt;mso-position-horizontal-relative:page;mso-position-vertical-relative:page;z-index:-251652096;mso-width-relative:page;mso-height-relative:page;" filled="f" stroked="t" coordsize="375,20" o:gfxdata="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52pA/2wAA&#10;AA0BAAAPAAAAAAAAAAEAIAAAACIAAABkcnMvZG93bnJldi54bWxQSwECFAAUAAAACACHTuJAc3IJ&#10;CxsCAAA8BAAADgAAAAAAAAABACAAAAAqAQAAZHJzL2Uyb0RvYy54bWxQSwUGAAAAAAYABgBZAQAA&#10;twUAAAAA&#10;" path="m0,0l374,0e">
                <v:fill on="f" focussize="0,0"/>
                <v:stroke weight="0.359842519685039pt" color="#5B5B5B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w:t xml:space="preserve"> 建筑信息化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  <w:lang w:eastAsia="zh-CN"/>
        </w:rPr>
        <w:t>其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w:t>他场景化应用</w:t>
      </w:r>
    </w:p>
    <w:p>
      <w:pPr>
        <w:pStyle w:val="3"/>
        <w:kinsoku w:val="0"/>
        <w:overflowPunct w:val="0"/>
        <w:spacing w:before="0" w:line="57" w:lineRule="exact"/>
        <w:ind w:left="0"/>
        <w:rPr>
          <w:rFonts w:hint="eastAsia" w:ascii="仿宋" w:hAnsi="仿宋" w:eastAsia="仿宋" w:cs="仿宋"/>
          <w:color w:val="auto"/>
          <w:position w:val="-1"/>
          <w:sz w:val="28"/>
          <w:szCs w:val="28"/>
          <w:lang w:val="en-US" w:eastAsia="zh-CN"/>
        </w:rPr>
        <w:sectPr>
          <w:pgSz w:w="11920" w:h="16840"/>
          <w:pgMar w:top="0" w:right="0" w:bottom="280" w:left="840" w:header="720" w:footer="720" w:gutter="0"/>
          <w:lnNumType w:countBy="0" w:distance="360"/>
          <w:cols w:space="720" w:num="1"/>
        </w:sectPr>
      </w:pPr>
    </w:p>
    <w:p>
      <w:pPr>
        <w:pStyle w:val="3"/>
        <w:kinsoku w:val="0"/>
        <w:overflowPunct w:val="0"/>
        <w:spacing w:before="10"/>
        <w:ind w:left="0"/>
        <w:rPr>
          <w:rFonts w:hint="eastAsia" w:ascii="仿宋" w:hAnsi="仿宋" w:eastAsia="仿宋" w:cs="仿宋"/>
          <w:color w:val="auto"/>
          <w:spacing w:val="-19"/>
          <w:w w:val="105"/>
          <w:sz w:val="28"/>
          <w:szCs w:val="28"/>
        </w:rPr>
      </w:pPr>
    </w:p>
    <w:p>
      <w:pPr>
        <w:pStyle w:val="2"/>
        <w:kinsoku w:val="0"/>
        <w:overflowPunct w:val="0"/>
        <w:spacing w:before="125" w:line="331" w:lineRule="auto"/>
        <w:ind w:right="1523" w:firstLine="2064" w:firstLineChars="800"/>
        <w:rPr>
          <w:rFonts w:hint="eastAsia" w:ascii="仿宋" w:hAnsi="仿宋" w:eastAsia="仿宋" w:cs="仿宋"/>
          <w:color w:val="auto"/>
          <w:spacing w:val="-25"/>
          <w:w w:val="11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5"/>
          <w:w w:val="110"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color w:val="auto"/>
          <w:spacing w:val="-25"/>
          <w:w w:val="110"/>
          <w:sz w:val="28"/>
          <w:szCs w:val="28"/>
        </w:rPr>
        <w:t>、活动安排：</w:t>
      </w:r>
    </w:p>
    <w:p>
      <w:pPr>
        <w:pStyle w:val="3"/>
        <w:kinsoku w:val="0"/>
        <w:overflowPunct w:val="0"/>
        <w:spacing w:before="0"/>
        <w:ind w:left="0"/>
        <w:rPr>
          <w:rFonts w:hint="eastAsia" w:ascii="仿宋" w:hAnsi="仿宋" w:eastAsia="仿宋" w:cs="仿宋"/>
          <w:color w:val="auto"/>
          <w:sz w:val="28"/>
          <w:szCs w:val="28"/>
        </w:rPr>
      </w:pPr>
    </w:p>
    <w:tbl>
      <w:tblPr>
        <w:tblStyle w:val="4"/>
        <w:tblW w:w="8511" w:type="dxa"/>
        <w:tblInd w:w="18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756"/>
        <w:gridCol w:w="2962"/>
        <w:gridCol w:w="1783"/>
        <w:gridCol w:w="2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exact"/>
        </w:trPr>
        <w:tc>
          <w:tcPr>
            <w:tcW w:w="1263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25"/>
              <w:ind w:left="197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9"/>
                <w:w w:val="115"/>
                <w:sz w:val="28"/>
                <w:szCs w:val="28"/>
              </w:rPr>
              <w:t>论坛主题</w:t>
            </w:r>
          </w:p>
        </w:tc>
        <w:tc>
          <w:tcPr>
            <w:tcW w:w="7248" w:type="dxa"/>
            <w:gridSpan w:val="3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tabs>
                <w:tab w:val="left" w:pos="6720"/>
              </w:tabs>
              <w:kinsoku w:val="0"/>
              <w:overflowPunct w:val="0"/>
              <w:spacing w:before="14" w:line="290" w:lineRule="auto"/>
              <w:ind w:left="1310" w:right="312" w:hanging="44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w w:val="109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pacing w:val="14"/>
                <w:w w:val="109"/>
                <w:sz w:val="28"/>
                <w:szCs w:val="28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w w:val="119"/>
                <w:sz w:val="28"/>
                <w:szCs w:val="28"/>
              </w:rPr>
              <w:t>19</w:t>
            </w:r>
            <w:r>
              <w:rPr>
                <w:rFonts w:hint="eastAsia" w:ascii="仿宋" w:hAnsi="仿宋" w:eastAsia="仿宋" w:cs="仿宋"/>
                <w:color w:val="auto"/>
                <w:spacing w:val="-51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27"/>
                <w:w w:val="106"/>
                <w:sz w:val="28"/>
                <w:szCs w:val="28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pacing w:val="-18"/>
                <w:w w:val="103"/>
                <w:sz w:val="28"/>
                <w:szCs w:val="28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spacing w:val="-36"/>
                <w:w w:val="109"/>
                <w:sz w:val="28"/>
                <w:szCs w:val="28"/>
              </w:rPr>
              <w:t>届</w:t>
            </w:r>
            <w:r>
              <w:rPr>
                <w:rFonts w:hint="eastAsia" w:ascii="仿宋" w:hAnsi="仿宋" w:eastAsia="仿宋" w:cs="仿宋"/>
                <w:color w:val="auto"/>
                <w:spacing w:val="-31"/>
                <w:w w:val="105"/>
                <w:sz w:val="28"/>
                <w:szCs w:val="28"/>
              </w:rPr>
              <w:t>建</w:t>
            </w:r>
            <w:r>
              <w:rPr>
                <w:rFonts w:hint="eastAsia" w:ascii="仿宋" w:hAnsi="仿宋" w:eastAsia="仿宋" w:cs="仿宋"/>
                <w:color w:val="auto"/>
                <w:spacing w:val="-37"/>
                <w:w w:val="107"/>
                <w:sz w:val="28"/>
                <w:szCs w:val="28"/>
              </w:rPr>
              <w:t>筑</w:t>
            </w:r>
            <w:r>
              <w:rPr>
                <w:rFonts w:hint="eastAsia" w:ascii="仿宋" w:hAnsi="仿宋" w:eastAsia="仿宋" w:cs="仿宋"/>
                <w:color w:val="auto"/>
                <w:spacing w:val="-36"/>
                <w:w w:val="109"/>
                <w:sz w:val="28"/>
                <w:szCs w:val="28"/>
              </w:rPr>
              <w:t>信</w:t>
            </w:r>
            <w:r>
              <w:rPr>
                <w:rFonts w:hint="eastAsia" w:ascii="仿宋" w:hAnsi="仿宋" w:eastAsia="仿宋" w:cs="仿宋"/>
                <w:color w:val="auto"/>
                <w:spacing w:val="-53"/>
                <w:w w:val="115"/>
                <w:sz w:val="28"/>
                <w:szCs w:val="28"/>
              </w:rPr>
              <w:t>息</w:t>
            </w:r>
            <w:r>
              <w:rPr>
                <w:rFonts w:hint="eastAsia" w:ascii="仿宋" w:hAnsi="仿宋" w:eastAsia="仿宋" w:cs="仿宋"/>
                <w:color w:val="auto"/>
                <w:spacing w:val="-30"/>
                <w:w w:val="107"/>
                <w:sz w:val="28"/>
                <w:szCs w:val="28"/>
              </w:rPr>
              <w:t>化</w:t>
            </w:r>
            <w:r>
              <w:rPr>
                <w:rFonts w:hint="eastAsia" w:ascii="仿宋" w:hAnsi="仿宋" w:eastAsia="仿宋" w:cs="仿宋"/>
                <w:color w:val="auto"/>
                <w:spacing w:val="-24"/>
                <w:w w:val="105"/>
                <w:sz w:val="28"/>
                <w:szCs w:val="28"/>
              </w:rPr>
              <w:t>整</w:t>
            </w:r>
            <w:r>
              <w:rPr>
                <w:rFonts w:hint="eastAsia" w:ascii="仿宋" w:hAnsi="仿宋" w:eastAsia="仿宋" w:cs="仿宋"/>
                <w:color w:val="auto"/>
                <w:spacing w:val="-26"/>
                <w:w w:val="103"/>
                <w:sz w:val="28"/>
                <w:szCs w:val="28"/>
              </w:rPr>
              <w:t>体</w:t>
            </w:r>
            <w:r>
              <w:rPr>
                <w:rFonts w:hint="eastAsia" w:ascii="仿宋" w:hAnsi="仿宋" w:eastAsia="仿宋" w:cs="仿宋"/>
                <w:color w:val="auto"/>
                <w:spacing w:val="-17"/>
                <w:w w:val="105"/>
                <w:sz w:val="28"/>
                <w:szCs w:val="28"/>
              </w:rPr>
              <w:t>解</w:t>
            </w:r>
            <w:r>
              <w:rPr>
                <w:rFonts w:hint="eastAsia" w:ascii="仿宋" w:hAnsi="仿宋" w:eastAsia="仿宋" w:cs="仿宋"/>
                <w:color w:val="auto"/>
                <w:spacing w:val="-30"/>
                <w:w w:val="107"/>
                <w:sz w:val="28"/>
                <w:szCs w:val="28"/>
              </w:rPr>
              <w:t>决</w:t>
            </w:r>
            <w:r>
              <w:rPr>
                <w:rFonts w:hint="eastAsia" w:ascii="仿宋" w:hAnsi="仿宋" w:eastAsia="仿宋" w:cs="仿宋"/>
                <w:color w:val="auto"/>
                <w:spacing w:val="-18"/>
                <w:w w:val="103"/>
                <w:sz w:val="28"/>
                <w:szCs w:val="28"/>
              </w:rPr>
              <w:t>方</w:t>
            </w:r>
            <w:r>
              <w:rPr>
                <w:rFonts w:hint="eastAsia" w:ascii="仿宋" w:hAnsi="仿宋" w:eastAsia="仿宋" w:cs="仿宋"/>
                <w:color w:val="auto"/>
                <w:spacing w:val="-31"/>
                <w:w w:val="105"/>
                <w:sz w:val="28"/>
                <w:szCs w:val="28"/>
              </w:rPr>
              <w:t>案</w:t>
            </w:r>
            <w:r>
              <w:rPr>
                <w:rFonts w:hint="eastAsia" w:ascii="仿宋" w:hAnsi="仿宋" w:eastAsia="仿宋" w:cs="仿宋"/>
                <w:color w:val="auto"/>
                <w:spacing w:val="-30"/>
                <w:w w:val="107"/>
                <w:sz w:val="28"/>
                <w:szCs w:val="28"/>
              </w:rPr>
              <w:t>汇</w:t>
            </w:r>
            <w:r>
              <w:rPr>
                <w:rFonts w:hint="eastAsia" w:ascii="仿宋" w:hAnsi="仿宋" w:eastAsia="仿宋" w:cs="仿宋"/>
                <w:color w:val="auto"/>
                <w:spacing w:val="-27"/>
                <w:w w:val="106"/>
                <w:sz w:val="28"/>
                <w:szCs w:val="28"/>
              </w:rPr>
              <w:t>报</w:t>
            </w:r>
            <w:r>
              <w:rPr>
                <w:rFonts w:hint="eastAsia" w:ascii="仿宋" w:hAnsi="仿宋" w:eastAsia="仿宋" w:cs="仿宋"/>
                <w:color w:val="auto"/>
                <w:w w:val="103"/>
                <w:sz w:val="28"/>
                <w:szCs w:val="28"/>
              </w:rPr>
              <w:t xml:space="preserve">会 </w:t>
            </w:r>
            <w:r>
              <w:rPr>
                <w:rFonts w:hint="eastAsia" w:ascii="仿宋" w:hAnsi="仿宋" w:eastAsia="仿宋" w:cs="仿宋"/>
                <w:color w:val="auto"/>
                <w:spacing w:val="-21"/>
                <w:w w:val="104"/>
                <w:sz w:val="28"/>
                <w:szCs w:val="28"/>
                <w:lang w:eastAsia="zh-CN"/>
              </w:rPr>
              <w:t>暨</w:t>
            </w:r>
            <w:r>
              <w:rPr>
                <w:rFonts w:hint="eastAsia" w:ascii="仿宋" w:hAnsi="仿宋" w:eastAsia="仿宋" w:cs="仿宋"/>
                <w:color w:val="auto"/>
                <w:spacing w:val="-36"/>
                <w:w w:val="109"/>
                <w:sz w:val="28"/>
                <w:szCs w:val="28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spacing w:val="-33"/>
                <w:w w:val="108"/>
                <w:sz w:val="28"/>
                <w:szCs w:val="28"/>
                <w:lang w:eastAsia="zh-CN"/>
              </w:rPr>
              <w:t>七</w:t>
            </w:r>
            <w:r>
              <w:rPr>
                <w:rFonts w:hint="eastAsia" w:ascii="仿宋" w:hAnsi="仿宋" w:eastAsia="仿宋" w:cs="仿宋"/>
                <w:color w:val="auto"/>
                <w:spacing w:val="-36"/>
                <w:w w:val="109"/>
                <w:sz w:val="28"/>
                <w:szCs w:val="28"/>
              </w:rPr>
              <w:t>届</w:t>
            </w:r>
            <w:r>
              <w:rPr>
                <w:rFonts w:hint="eastAsia" w:ascii="仿宋" w:hAnsi="仿宋" w:eastAsia="仿宋" w:cs="仿宋"/>
                <w:color w:val="auto"/>
                <w:spacing w:val="-40"/>
                <w:w w:val="108"/>
                <w:sz w:val="28"/>
                <w:szCs w:val="28"/>
              </w:rPr>
              <w:t>亚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w w:val="106"/>
                <w:sz w:val="28"/>
                <w:szCs w:val="28"/>
              </w:rPr>
              <w:t>洲</w:t>
            </w:r>
            <w:r>
              <w:rPr>
                <w:rFonts w:hint="eastAsia" w:ascii="仿宋" w:hAnsi="仿宋" w:eastAsia="仿宋" w:cs="仿宋"/>
                <w:color w:val="auto"/>
                <w:spacing w:val="-65"/>
                <w:w w:val="119"/>
                <w:sz w:val="28"/>
                <w:szCs w:val="28"/>
              </w:rPr>
              <w:t>国</w:t>
            </w:r>
            <w:r>
              <w:rPr>
                <w:rFonts w:hint="eastAsia" w:ascii="仿宋" w:hAnsi="仿宋" w:eastAsia="仿宋" w:cs="仿宋"/>
                <w:color w:val="auto"/>
                <w:spacing w:val="-50"/>
                <w:w w:val="109"/>
                <w:sz w:val="28"/>
                <w:szCs w:val="28"/>
              </w:rPr>
              <w:t>际</w:t>
            </w:r>
            <w:r>
              <w:rPr>
                <w:rFonts w:hint="eastAsia" w:ascii="仿宋" w:hAnsi="仿宋" w:eastAsia="仿宋" w:cs="仿宋"/>
                <w:color w:val="auto"/>
                <w:spacing w:val="-33"/>
                <w:w w:val="108"/>
                <w:sz w:val="28"/>
                <w:szCs w:val="28"/>
              </w:rPr>
              <w:t>建</w:t>
            </w:r>
            <w:r>
              <w:rPr>
                <w:rFonts w:hint="eastAsia" w:ascii="仿宋" w:hAnsi="仿宋" w:eastAsia="仿宋" w:cs="仿宋"/>
                <w:color w:val="auto"/>
                <w:spacing w:val="-30"/>
                <w:w w:val="107"/>
                <w:sz w:val="28"/>
                <w:szCs w:val="28"/>
              </w:rPr>
              <w:t>筑</w:t>
            </w:r>
            <w:r>
              <w:rPr>
                <w:rFonts w:hint="eastAsia" w:ascii="仿宋" w:hAnsi="仿宋" w:eastAsia="仿宋" w:cs="仿宋"/>
                <w:color w:val="auto"/>
                <w:spacing w:val="-27"/>
                <w:w w:val="106"/>
                <w:sz w:val="28"/>
                <w:szCs w:val="28"/>
              </w:rPr>
              <w:t>工</w:t>
            </w:r>
            <w:r>
              <w:rPr>
                <w:rFonts w:hint="eastAsia" w:ascii="仿宋" w:hAnsi="仿宋" w:eastAsia="仿宋" w:cs="仿宋"/>
                <w:color w:val="auto"/>
                <w:spacing w:val="-16"/>
                <w:w w:val="102"/>
                <w:sz w:val="28"/>
                <w:szCs w:val="28"/>
              </w:rPr>
              <w:t>业</w:t>
            </w:r>
            <w:r>
              <w:rPr>
                <w:rFonts w:hint="eastAsia" w:ascii="仿宋" w:hAnsi="仿宋" w:eastAsia="仿宋" w:cs="仿宋"/>
                <w:color w:val="auto"/>
                <w:w w:val="104"/>
                <w:sz w:val="28"/>
                <w:szCs w:val="28"/>
              </w:rPr>
              <w:t>化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pacing w:val="-35"/>
                <w:w w:val="73"/>
                <w:sz w:val="28"/>
                <w:szCs w:val="28"/>
              </w:rPr>
              <w:t>广</w:t>
            </w:r>
            <w:r>
              <w:rPr>
                <w:rFonts w:hint="eastAsia" w:ascii="仿宋" w:hAnsi="仿宋" w:eastAsia="仿宋" w:cs="仿宋"/>
                <w:color w:val="auto"/>
                <w:spacing w:val="-24"/>
                <w:w w:val="110"/>
                <w:sz w:val="28"/>
                <w:szCs w:val="28"/>
              </w:rPr>
              <w:t>州</w:t>
            </w:r>
            <w:r>
              <w:rPr>
                <w:rFonts w:hint="eastAsia" w:ascii="仿宋" w:hAnsi="仿宋" w:eastAsia="仿宋" w:cs="仿宋"/>
                <w:color w:val="auto"/>
                <w:w w:val="44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8511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2"/>
              <w:ind w:left="242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w w:val="137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pacing w:val="-36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15"/>
                <w:w w:val="114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w w:val="108"/>
                <w:sz w:val="28"/>
                <w:szCs w:val="28"/>
              </w:rPr>
              <w:t>26</w:t>
            </w:r>
            <w:r>
              <w:rPr>
                <w:rFonts w:hint="eastAsia" w:ascii="仿宋" w:hAnsi="仿宋" w:eastAsia="仿宋" w:cs="仿宋"/>
                <w:color w:val="auto"/>
                <w:spacing w:val="1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w w:val="121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pacing w:val="-82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w w:val="86"/>
                <w:sz w:val="28"/>
                <w:szCs w:val="28"/>
              </w:rPr>
              <w:t>一</w:t>
            </w:r>
            <w:r>
              <w:rPr>
                <w:rFonts w:hint="eastAsia" w:ascii="仿宋" w:hAnsi="仿宋" w:eastAsia="仿宋" w:cs="仿宋"/>
                <w:color w:val="auto"/>
                <w:spacing w:val="-26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24"/>
                <w:w w:val="109"/>
                <w:sz w:val="28"/>
                <w:szCs w:val="28"/>
              </w:rPr>
              <w:t>上</w:t>
            </w:r>
            <w:r>
              <w:rPr>
                <w:rFonts w:hint="eastAsia" w:ascii="仿宋" w:hAnsi="仿宋" w:eastAsia="仿宋" w:cs="仿宋"/>
                <w:color w:val="auto"/>
                <w:spacing w:val="-43"/>
                <w:w w:val="111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color w:val="auto"/>
                <w:spacing w:val="-25"/>
                <w:w w:val="106"/>
                <w:sz w:val="28"/>
                <w:szCs w:val="28"/>
              </w:rPr>
              <w:t>议</w:t>
            </w:r>
            <w:r>
              <w:rPr>
                <w:rFonts w:hint="eastAsia" w:ascii="仿宋" w:hAnsi="仿宋" w:eastAsia="仿宋" w:cs="仿宋"/>
                <w:color w:val="auto"/>
                <w:w w:val="107"/>
                <w:sz w:val="28"/>
                <w:szCs w:val="28"/>
              </w:rPr>
              <w:t>程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1"/>
                <w:w w:val="36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w w:val="107"/>
                <w:sz w:val="28"/>
                <w:szCs w:val="28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spacing w:val="-6"/>
                <w:w w:val="107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w w:val="104"/>
                <w:sz w:val="28"/>
                <w:szCs w:val="28"/>
              </w:rPr>
              <w:t>30-12</w:t>
            </w:r>
            <w:r>
              <w:rPr>
                <w:rFonts w:hint="eastAsia" w:ascii="仿宋" w:hAnsi="仿宋" w:eastAsia="仿宋" w:cs="仿宋"/>
                <w:color w:val="auto"/>
                <w:spacing w:val="-12"/>
                <w:w w:val="104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w w:val="108"/>
                <w:sz w:val="28"/>
                <w:szCs w:val="28"/>
              </w:rPr>
              <w:t>00)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50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21" w:line="314" w:lineRule="auto"/>
              <w:ind w:left="125" w:right="121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w w:val="115"/>
                <w:sz w:val="28"/>
                <w:szCs w:val="28"/>
              </w:rPr>
              <w:t>序</w:t>
            </w:r>
            <w:r>
              <w:rPr>
                <w:rFonts w:hint="eastAsia" w:ascii="仿宋" w:hAnsi="仿宋" w:eastAsia="仿宋" w:cs="仿宋"/>
                <w:color w:val="auto"/>
                <w:w w:val="111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w w:val="115"/>
                <w:sz w:val="28"/>
                <w:szCs w:val="28"/>
              </w:rPr>
              <w:t>号</w:t>
            </w:r>
          </w:p>
        </w:tc>
        <w:tc>
          <w:tcPr>
            <w:tcW w:w="3718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3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ind w:left="3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w w:val="115"/>
                <w:sz w:val="28"/>
                <w:szCs w:val="28"/>
              </w:rPr>
              <w:t>演讲主题</w:t>
            </w:r>
          </w:p>
        </w:tc>
        <w:tc>
          <w:tcPr>
            <w:tcW w:w="178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3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ind w:left="525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6"/>
                <w:w w:val="120"/>
                <w:sz w:val="28"/>
                <w:szCs w:val="28"/>
              </w:rPr>
              <w:t>演讲嘉宾</w:t>
            </w:r>
          </w:p>
        </w:tc>
        <w:tc>
          <w:tcPr>
            <w:tcW w:w="250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89"/>
              <w:ind w:left="3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5"/>
                <w:w w:val="11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50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9"/>
              <w:ind w:left="5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w w:val="105"/>
                <w:sz w:val="28"/>
                <w:szCs w:val="28"/>
              </w:rPr>
              <w:t>大会致辞</w:t>
            </w:r>
          </w:p>
        </w:tc>
        <w:tc>
          <w:tcPr>
            <w:tcW w:w="178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9"/>
              <w:ind w:left="424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8"/>
                <w:w w:val="105"/>
                <w:sz w:val="28"/>
                <w:szCs w:val="28"/>
              </w:rPr>
              <w:t>组委会领导</w:t>
            </w:r>
          </w:p>
        </w:tc>
        <w:tc>
          <w:tcPr>
            <w:tcW w:w="250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4"/>
              <w:ind w:left="736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w w:val="105"/>
                <w:sz w:val="28"/>
                <w:szCs w:val="28"/>
              </w:rPr>
              <w:t>9:30--9:45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507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spacing w:before="145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w w:val="113"/>
                <w:sz w:val="28"/>
                <w:szCs w:val="28"/>
              </w:rPr>
              <w:t>2</w:t>
            </w:r>
          </w:p>
        </w:tc>
        <w:tc>
          <w:tcPr>
            <w:tcW w:w="3718" w:type="dxa"/>
            <w:gridSpan w:val="2"/>
            <w:tcBorders>
              <w:top w:val="single" w:color="808080" w:sz="4" w:space="0"/>
              <w:left w:val="single" w:color="808080" w:sz="2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31"/>
              <w:ind w:left="97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3"/>
                <w:w w:val="105"/>
                <w:sz w:val="28"/>
                <w:szCs w:val="28"/>
              </w:rPr>
              <w:t>建筑信息化落地应用困境和破局之道</w:t>
            </w:r>
          </w:p>
        </w:tc>
        <w:tc>
          <w:tcPr>
            <w:tcW w:w="1783" w:type="dxa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31"/>
              <w:ind w:left="633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9"/>
                <w:w w:val="105"/>
                <w:sz w:val="28"/>
                <w:szCs w:val="28"/>
              </w:rPr>
              <w:t>罗志华</w:t>
            </w:r>
          </w:p>
        </w:tc>
        <w:tc>
          <w:tcPr>
            <w:tcW w:w="2503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ind w:left="678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3"/>
                <w:w w:val="110"/>
                <w:sz w:val="28"/>
                <w:szCs w:val="28"/>
              </w:rPr>
              <w:t>9:45--10:35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</w:trPr>
        <w:tc>
          <w:tcPr>
            <w:tcW w:w="507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ind w:left="678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color="808080" w:sz="4" w:space="0"/>
              <w:left w:val="single" w:color="808080" w:sz="2" w:space="0"/>
              <w:bottom w:val="single" w:color="808080" w:sz="2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9" w:line="267" w:lineRule="exact"/>
              <w:ind w:right="126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w w:val="107"/>
                <w:sz w:val="28"/>
                <w:szCs w:val="28"/>
              </w:rPr>
              <w:t>勘</w:t>
            </w:r>
            <w:r>
              <w:rPr>
                <w:rFonts w:hint="eastAsia" w:ascii="仿宋" w:hAnsi="仿宋" w:eastAsia="仿宋" w:cs="仿宋"/>
                <w:color w:val="auto"/>
                <w:spacing w:val="-34"/>
                <w:w w:val="107"/>
                <w:sz w:val="28"/>
                <w:szCs w:val="28"/>
              </w:rPr>
              <w:t>察</w:t>
            </w:r>
            <w:r>
              <w:rPr>
                <w:rFonts w:hint="eastAsia" w:ascii="仿宋" w:hAnsi="仿宋" w:eastAsia="仿宋" w:cs="仿宋"/>
                <w:color w:val="auto"/>
                <w:spacing w:val="-29"/>
                <w:w w:val="111"/>
                <w:sz w:val="28"/>
                <w:szCs w:val="28"/>
              </w:rPr>
              <w:t>设</w:t>
            </w:r>
            <w:r>
              <w:rPr>
                <w:rFonts w:hint="eastAsia" w:ascii="仿宋" w:hAnsi="仿宋" w:eastAsia="仿宋" w:cs="仿宋"/>
                <w:color w:val="auto"/>
                <w:spacing w:val="-16"/>
                <w:w w:val="105"/>
                <w:sz w:val="28"/>
                <w:szCs w:val="28"/>
              </w:rPr>
              <w:t>计</w:t>
            </w:r>
            <w:r>
              <w:rPr>
                <w:rFonts w:hint="eastAsia" w:ascii="仿宋" w:hAnsi="仿宋" w:eastAsia="仿宋" w:cs="仿宋"/>
                <w:color w:val="auto"/>
                <w:spacing w:val="-27"/>
                <w:w w:val="107"/>
                <w:sz w:val="28"/>
                <w:szCs w:val="28"/>
              </w:rPr>
              <w:t>企</w:t>
            </w:r>
            <w:r>
              <w:rPr>
                <w:rFonts w:hint="eastAsia" w:ascii="仿宋" w:hAnsi="仿宋" w:eastAsia="仿宋" w:cs="仿宋"/>
                <w:color w:val="auto"/>
                <w:spacing w:val="-21"/>
                <w:w w:val="104"/>
                <w:sz w:val="28"/>
                <w:szCs w:val="28"/>
              </w:rPr>
              <w:t>业</w:t>
            </w:r>
            <w:r>
              <w:rPr>
                <w:rFonts w:hint="eastAsia" w:ascii="仿宋" w:hAnsi="仿宋" w:eastAsia="仿宋" w:cs="仿宋"/>
                <w:color w:val="auto"/>
                <w:spacing w:val="-29"/>
                <w:w w:val="108"/>
                <w:sz w:val="28"/>
                <w:szCs w:val="28"/>
              </w:rPr>
              <w:t>信</w:t>
            </w:r>
            <w:r>
              <w:rPr>
                <w:rFonts w:hint="eastAsia" w:ascii="仿宋" w:hAnsi="仿宋" w:eastAsia="仿宋" w:cs="仿宋"/>
                <w:color w:val="auto"/>
                <w:spacing w:val="-44"/>
                <w:w w:val="118"/>
                <w:sz w:val="28"/>
                <w:szCs w:val="28"/>
              </w:rPr>
              <w:t>息</w:t>
            </w:r>
            <w:r>
              <w:rPr>
                <w:rFonts w:hint="eastAsia" w:ascii="仿宋" w:hAnsi="仿宋" w:eastAsia="仿宋" w:cs="仿宋"/>
                <w:color w:val="auto"/>
                <w:w w:val="105"/>
                <w:sz w:val="28"/>
                <w:szCs w:val="28"/>
              </w:rPr>
              <w:t>化</w:t>
            </w:r>
            <w:r>
              <w:rPr>
                <w:rFonts w:hint="eastAsia" w:ascii="仿宋" w:hAnsi="仿宋" w:eastAsia="仿宋" w:cs="仿宋"/>
                <w:color w:val="auto"/>
                <w:spacing w:val="-3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w w:val="72"/>
                <w:sz w:val="28"/>
                <w:szCs w:val="28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spacing w:val="-29"/>
                <w:w w:val="72"/>
                <w:sz w:val="28"/>
                <w:szCs w:val="28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w w:val="101"/>
                <w:sz w:val="28"/>
                <w:szCs w:val="28"/>
              </w:rPr>
              <w:t>化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w w:val="101"/>
                <w:sz w:val="28"/>
                <w:szCs w:val="28"/>
              </w:rPr>
              <w:t>建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w w:val="107"/>
                <w:sz w:val="28"/>
                <w:szCs w:val="28"/>
              </w:rPr>
              <w:t>设</w:t>
            </w:r>
            <w:r>
              <w:rPr>
                <w:rFonts w:hint="eastAsia" w:ascii="仿宋" w:hAnsi="仿宋" w:eastAsia="仿宋" w:cs="仿宋"/>
                <w:color w:val="auto"/>
                <w:w w:val="38"/>
                <w:sz w:val="28"/>
                <w:szCs w:val="28"/>
              </w:rPr>
              <w:t>”</w:t>
            </w:r>
          </w:p>
          <w:p>
            <w:pPr>
              <w:pStyle w:val="8"/>
              <w:kinsoku w:val="0"/>
              <w:overflowPunct w:val="0"/>
              <w:spacing w:line="130" w:lineRule="exact"/>
              <w:ind w:left="1061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w w:val="244"/>
                <w:sz w:val="28"/>
                <w:szCs w:val="28"/>
              </w:rPr>
              <w:t>、</w:t>
            </w:r>
          </w:p>
          <w:p>
            <w:pPr>
              <w:pStyle w:val="8"/>
              <w:kinsoku w:val="0"/>
              <w:overflowPunct w:val="0"/>
              <w:spacing w:line="255" w:lineRule="exact"/>
              <w:ind w:left="14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w w:val="115"/>
                <w:sz w:val="28"/>
                <w:szCs w:val="28"/>
              </w:rPr>
              <w:t>经验分享</w:t>
            </w:r>
          </w:p>
        </w:tc>
        <w:tc>
          <w:tcPr>
            <w:tcW w:w="1783" w:type="dxa"/>
            <w:tcBorders>
              <w:top w:val="single" w:color="808080" w:sz="2" w:space="0"/>
              <w:left w:val="single" w:color="808080" w:sz="4" w:space="0"/>
              <w:bottom w:val="single" w:color="808080" w:sz="2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ind w:left="633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4"/>
                <w:w w:val="115"/>
                <w:sz w:val="28"/>
                <w:szCs w:val="28"/>
              </w:rPr>
              <w:t>朱进伟</w:t>
            </w:r>
          </w:p>
        </w:tc>
        <w:tc>
          <w:tcPr>
            <w:tcW w:w="2503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ind w:left="633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</w:trPr>
        <w:tc>
          <w:tcPr>
            <w:tcW w:w="507" w:type="dxa"/>
            <w:tcBorders>
              <w:top w:val="single" w:color="808080" w:sz="2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8"/>
              <w:ind w:left="24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w w:val="106"/>
                <w:sz w:val="28"/>
                <w:szCs w:val="28"/>
              </w:rPr>
              <w:t>3</w:t>
            </w:r>
          </w:p>
        </w:tc>
        <w:tc>
          <w:tcPr>
            <w:tcW w:w="5501" w:type="dxa"/>
            <w:gridSpan w:val="3"/>
            <w:tcBorders>
              <w:top w:val="single" w:color="808080" w:sz="2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3"/>
              <w:ind w:left="5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9"/>
                <w:w w:val="105"/>
                <w:sz w:val="28"/>
                <w:szCs w:val="28"/>
              </w:rPr>
              <w:t>合影和荼歇时间</w:t>
            </w:r>
          </w:p>
        </w:tc>
        <w:tc>
          <w:tcPr>
            <w:tcW w:w="2503" w:type="dxa"/>
            <w:tcBorders>
              <w:top w:val="single" w:color="808080" w:sz="2" w:space="0"/>
              <w:left w:val="single" w:color="808080" w:sz="4" w:space="0"/>
              <w:bottom w:val="single" w:color="808080" w:sz="4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8"/>
              <w:ind w:left="62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w w:val="115"/>
                <w:sz w:val="28"/>
                <w:szCs w:val="28"/>
              </w:rPr>
              <w:t>10:35</w:t>
            </w:r>
            <w:r>
              <w:rPr>
                <w:rFonts w:hint="eastAsia" w:ascii="仿宋" w:hAnsi="仿宋" w:eastAsia="仿宋" w:cs="仿宋"/>
                <w:color w:val="auto"/>
                <w:spacing w:val="44"/>
                <w:w w:val="115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w w:val="115"/>
                <w:sz w:val="28"/>
                <w:szCs w:val="28"/>
              </w:rPr>
              <w:t>10:50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</w:trPr>
        <w:tc>
          <w:tcPr>
            <w:tcW w:w="507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spacing w:before="13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ind w:left="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w w:val="116"/>
                <w:sz w:val="28"/>
                <w:szCs w:val="28"/>
              </w:rPr>
              <w:t>4</w:t>
            </w:r>
          </w:p>
        </w:tc>
        <w:tc>
          <w:tcPr>
            <w:tcW w:w="3718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9" w:line="307" w:lineRule="auto"/>
              <w:ind w:left="1151" w:right="199" w:hanging="79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w w:val="72"/>
                <w:sz w:val="28"/>
                <w:szCs w:val="28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spacing w:val="-22"/>
                <w:w w:val="72"/>
                <w:sz w:val="28"/>
                <w:szCs w:val="28"/>
              </w:rPr>
              <w:t>装</w:t>
            </w:r>
            <w:r>
              <w:rPr>
                <w:rFonts w:hint="eastAsia" w:ascii="仿宋" w:hAnsi="仿宋" w:eastAsia="仿宋" w:cs="仿宋"/>
                <w:color w:val="auto"/>
                <w:spacing w:val="-23"/>
                <w:w w:val="105"/>
                <w:sz w:val="28"/>
                <w:szCs w:val="28"/>
              </w:rPr>
              <w:t>配</w:t>
            </w:r>
            <w:r>
              <w:rPr>
                <w:rFonts w:hint="eastAsia" w:ascii="仿宋" w:hAnsi="仿宋" w:eastAsia="仿宋" w:cs="仿宋"/>
                <w:color w:val="auto"/>
                <w:spacing w:val="-27"/>
                <w:w w:val="110"/>
                <w:sz w:val="28"/>
                <w:szCs w:val="28"/>
              </w:rPr>
              <w:t>式</w:t>
            </w:r>
            <w:r>
              <w:rPr>
                <w:rFonts w:hint="eastAsia" w:ascii="仿宋" w:hAnsi="仿宋" w:eastAsia="仿宋" w:cs="仿宋"/>
                <w:color w:val="auto"/>
                <w:spacing w:val="-23"/>
                <w:w w:val="105"/>
                <w:sz w:val="28"/>
                <w:szCs w:val="28"/>
              </w:rPr>
              <w:t>技</w:t>
            </w:r>
            <w:r>
              <w:rPr>
                <w:rFonts w:hint="eastAsia" w:ascii="仿宋" w:hAnsi="仿宋" w:eastAsia="仿宋" w:cs="仿宋"/>
                <w:color w:val="auto"/>
                <w:spacing w:val="-3"/>
                <w:w w:val="106"/>
                <w:sz w:val="28"/>
                <w:szCs w:val="28"/>
              </w:rPr>
              <w:t>术</w:t>
            </w:r>
            <w:r>
              <w:rPr>
                <w:rFonts w:hint="eastAsia" w:ascii="仿宋" w:hAnsi="仿宋" w:eastAsia="仿宋" w:cs="仿宋"/>
                <w:color w:val="auto"/>
                <w:spacing w:val="-33"/>
                <w:w w:val="77"/>
                <w:sz w:val="28"/>
                <w:szCs w:val="28"/>
              </w:rPr>
              <w:t>＋</w:t>
            </w:r>
            <w:r>
              <w:rPr>
                <w:rFonts w:hint="eastAsia" w:ascii="仿宋" w:hAnsi="仿宋" w:eastAsia="仿宋" w:cs="仿宋"/>
                <w:color w:val="auto"/>
                <w:spacing w:val="-24"/>
                <w:w w:val="37"/>
                <w:sz w:val="28"/>
                <w:szCs w:val="28"/>
              </w:rPr>
              <w:t>｛</w:t>
            </w:r>
            <w:r>
              <w:rPr>
                <w:rFonts w:hint="eastAsia" w:ascii="仿宋" w:hAnsi="仿宋" w:eastAsia="仿宋" w:cs="仿宋"/>
                <w:color w:val="auto"/>
                <w:spacing w:val="-32"/>
                <w:w w:val="83"/>
                <w:sz w:val="28"/>
                <w:szCs w:val="28"/>
              </w:rPr>
              <w:t>言</w:t>
            </w:r>
            <w:r>
              <w:rPr>
                <w:rFonts w:hint="eastAsia" w:ascii="仿宋" w:hAnsi="仿宋" w:eastAsia="仿宋" w:cs="仿宋"/>
                <w:color w:val="auto"/>
                <w:spacing w:val="-51"/>
                <w:w w:val="118"/>
                <w:sz w:val="28"/>
                <w:szCs w:val="28"/>
              </w:rPr>
              <w:t>息</w:t>
            </w:r>
            <w:r>
              <w:rPr>
                <w:rFonts w:hint="eastAsia" w:ascii="仿宋" w:hAnsi="仿宋" w:eastAsia="仿宋" w:cs="仿宋"/>
                <w:color w:val="auto"/>
                <w:spacing w:val="-17"/>
                <w:w w:val="109"/>
                <w:sz w:val="28"/>
                <w:szCs w:val="28"/>
              </w:rPr>
              <w:t>化</w:t>
            </w:r>
            <w:r>
              <w:rPr>
                <w:rFonts w:hint="eastAsia" w:ascii="仿宋" w:hAnsi="仿宋" w:eastAsia="仿宋" w:cs="仿宋"/>
                <w:color w:val="auto"/>
                <w:w w:val="43"/>
                <w:sz w:val="28"/>
                <w:szCs w:val="28"/>
              </w:rPr>
              <w:t>”</w:t>
            </w:r>
            <w:r>
              <w:rPr>
                <w:rFonts w:hint="eastAsia" w:ascii="仿宋" w:hAnsi="仿宋" w:eastAsia="仿宋" w:cs="仿宋"/>
                <w:color w:val="auto"/>
                <w:spacing w:val="-4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27"/>
                <w:w w:val="107"/>
                <w:sz w:val="28"/>
                <w:szCs w:val="28"/>
              </w:rPr>
              <w:t>双</w:t>
            </w:r>
            <w:r>
              <w:rPr>
                <w:rFonts w:hint="eastAsia" w:ascii="仿宋" w:hAnsi="仿宋" w:eastAsia="仿宋" w:cs="仿宋"/>
                <w:color w:val="auto"/>
                <w:spacing w:val="-25"/>
                <w:w w:val="106"/>
                <w:sz w:val="28"/>
                <w:szCs w:val="28"/>
              </w:rPr>
              <w:t>驱</w:t>
            </w:r>
            <w:r>
              <w:rPr>
                <w:rFonts w:hint="eastAsia" w:ascii="仿宋" w:hAnsi="仿宋" w:eastAsia="仿宋" w:cs="仿宋"/>
                <w:color w:val="auto"/>
                <w:spacing w:val="-16"/>
                <w:w w:val="105"/>
                <w:sz w:val="28"/>
                <w:szCs w:val="28"/>
              </w:rPr>
              <w:t>动</w:t>
            </w:r>
            <w:r>
              <w:rPr>
                <w:rFonts w:hint="eastAsia" w:ascii="仿宋" w:hAnsi="仿宋" w:eastAsia="仿宋" w:cs="仿宋"/>
                <w:color w:val="auto"/>
                <w:w w:val="108"/>
                <w:sz w:val="28"/>
                <w:szCs w:val="28"/>
              </w:rPr>
              <w:t xml:space="preserve">的 </w:t>
            </w:r>
            <w:r>
              <w:rPr>
                <w:rFonts w:hint="eastAsia" w:ascii="仿宋" w:hAnsi="仿宋" w:eastAsia="仿宋" w:cs="仿宋"/>
                <w:color w:val="auto"/>
                <w:spacing w:val="-27"/>
                <w:w w:val="107"/>
                <w:sz w:val="28"/>
                <w:szCs w:val="28"/>
              </w:rPr>
              <w:t>企</w:t>
            </w:r>
            <w:r>
              <w:rPr>
                <w:rFonts w:hint="eastAsia" w:ascii="仿宋" w:hAnsi="仿宋" w:eastAsia="仿宋" w:cs="仿宋"/>
                <w:color w:val="auto"/>
                <w:spacing w:val="-21"/>
                <w:w w:val="104"/>
                <w:sz w:val="28"/>
                <w:szCs w:val="28"/>
              </w:rPr>
              <w:t>业</w:t>
            </w:r>
            <w:r>
              <w:rPr>
                <w:rFonts w:hint="eastAsia" w:ascii="仿宋" w:hAnsi="仿宋" w:eastAsia="仿宋" w:cs="仿宋"/>
                <w:color w:val="auto"/>
                <w:spacing w:val="-32"/>
                <w:w w:val="109"/>
                <w:sz w:val="28"/>
                <w:szCs w:val="28"/>
              </w:rPr>
              <w:t>转</w:t>
            </w:r>
            <w:r>
              <w:rPr>
                <w:rFonts w:hint="eastAsia" w:ascii="仿宋" w:hAnsi="仿宋" w:eastAsia="仿宋" w:cs="仿宋"/>
                <w:color w:val="auto"/>
                <w:spacing w:val="-31"/>
                <w:w w:val="112"/>
                <w:sz w:val="28"/>
                <w:szCs w:val="28"/>
              </w:rPr>
              <w:t>型</w:t>
            </w:r>
            <w:r>
              <w:rPr>
                <w:rFonts w:hint="eastAsia" w:ascii="仿宋" w:hAnsi="仿宋" w:eastAsia="仿宋" w:cs="仿宋"/>
                <w:color w:val="auto"/>
                <w:spacing w:val="-24"/>
                <w:w w:val="109"/>
                <w:sz w:val="28"/>
                <w:szCs w:val="28"/>
              </w:rPr>
              <w:t>之</w:t>
            </w:r>
            <w:r>
              <w:rPr>
                <w:rFonts w:hint="eastAsia" w:ascii="仿宋" w:hAnsi="仿宋" w:eastAsia="仿宋" w:cs="仿宋"/>
                <w:color w:val="auto"/>
                <w:w w:val="98"/>
                <w:sz w:val="28"/>
                <w:szCs w:val="28"/>
              </w:rPr>
              <w:t>路</w:t>
            </w:r>
          </w:p>
        </w:tc>
        <w:tc>
          <w:tcPr>
            <w:tcW w:w="178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ind w:left="7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w w:val="105"/>
                <w:sz w:val="28"/>
                <w:szCs w:val="28"/>
              </w:rPr>
              <w:t>王彪</w:t>
            </w:r>
          </w:p>
        </w:tc>
        <w:tc>
          <w:tcPr>
            <w:tcW w:w="2503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spacing w:before="13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ind w:left="628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3"/>
                <w:w w:val="105"/>
                <w:sz w:val="28"/>
                <w:szCs w:val="28"/>
              </w:rPr>
              <w:t>10:50--1</w:t>
            </w:r>
            <w:r>
              <w:rPr>
                <w:rFonts w:hint="eastAsia" w:ascii="仿宋" w:hAnsi="仿宋" w:eastAsia="仿宋" w:cs="仿宋"/>
                <w:color w:val="auto"/>
                <w:spacing w:val="-48"/>
                <w:w w:val="105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w w:val="105"/>
                <w:sz w:val="28"/>
                <w:szCs w:val="28"/>
              </w:rPr>
              <w:t>2:00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507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ind w:left="628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9" w:line="285" w:lineRule="auto"/>
              <w:ind w:left="1461" w:right="247" w:hanging="1195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w w:val="105"/>
                <w:sz w:val="28"/>
                <w:szCs w:val="28"/>
              </w:rPr>
              <w:t>基于</w:t>
            </w:r>
            <w:r>
              <w:rPr>
                <w:rFonts w:hint="eastAsia" w:ascii="仿宋" w:hAnsi="仿宋" w:eastAsia="仿宋" w:cs="仿宋"/>
                <w:color w:val="auto"/>
                <w:spacing w:val="-57"/>
                <w:w w:val="105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w w:val="105"/>
                <w:sz w:val="28"/>
                <w:szCs w:val="28"/>
              </w:rPr>
              <w:t>BIM</w:t>
            </w:r>
            <w:r>
              <w:rPr>
                <w:rFonts w:hint="eastAsia" w:ascii="仿宋" w:hAnsi="仿宋" w:eastAsia="仿宋" w:cs="仿宋"/>
                <w:color w:val="auto"/>
                <w:spacing w:val="8"/>
                <w:w w:val="105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24"/>
                <w:w w:val="105"/>
                <w:sz w:val="28"/>
                <w:szCs w:val="28"/>
              </w:rPr>
              <w:t>的地产商数字建造管理</w:t>
            </w:r>
            <w:r>
              <w:rPr>
                <w:rFonts w:hint="eastAsia" w:ascii="仿宋" w:hAnsi="仿宋" w:eastAsia="仿宋" w:cs="仿宋"/>
                <w:color w:val="auto"/>
                <w:spacing w:val="-105"/>
                <w:w w:val="105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15"/>
                <w:w w:val="105"/>
                <w:sz w:val="28"/>
                <w:szCs w:val="28"/>
              </w:rPr>
              <w:t>新模式</w:t>
            </w:r>
          </w:p>
        </w:tc>
        <w:tc>
          <w:tcPr>
            <w:tcW w:w="1783" w:type="dxa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1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ind w:left="9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w w:val="115"/>
                <w:sz w:val="28"/>
                <w:szCs w:val="28"/>
                <w:lang w:eastAsia="zh-CN"/>
              </w:rPr>
              <w:t>翟</w:t>
            </w:r>
            <w:r>
              <w:rPr>
                <w:rFonts w:hint="eastAsia" w:ascii="仿宋" w:hAnsi="仿宋" w:eastAsia="仿宋" w:cs="仿宋"/>
                <w:color w:val="auto"/>
                <w:spacing w:val="-11"/>
                <w:w w:val="115"/>
                <w:sz w:val="28"/>
                <w:szCs w:val="28"/>
              </w:rPr>
              <w:t>超</w:t>
            </w:r>
          </w:p>
        </w:tc>
        <w:tc>
          <w:tcPr>
            <w:tcW w:w="2503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ind w:left="9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507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ind w:left="9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color="808080" w:sz="2" w:space="0"/>
              <w:left w:val="single" w:color="808080" w:sz="4" w:space="0"/>
              <w:bottom w:val="single" w:color="808080" w:sz="4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6"/>
              <w:ind w:left="266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1"/>
                <w:w w:val="105"/>
                <w:sz w:val="28"/>
                <w:szCs w:val="28"/>
              </w:rPr>
              <w:t xml:space="preserve">建筑装饰工程 </w:t>
            </w:r>
            <w:r>
              <w:rPr>
                <w:rFonts w:hint="eastAsia" w:ascii="仿宋" w:hAnsi="仿宋" w:eastAsia="仿宋" w:cs="仿宋"/>
                <w:color w:val="auto"/>
                <w:spacing w:val="-4"/>
                <w:w w:val="105"/>
                <w:sz w:val="28"/>
                <w:szCs w:val="28"/>
              </w:rPr>
              <w:t>BIM</w:t>
            </w:r>
            <w:r>
              <w:rPr>
                <w:rFonts w:hint="eastAsia" w:ascii="仿宋" w:hAnsi="仿宋" w:eastAsia="仿宋" w:cs="仿宋"/>
                <w:color w:val="auto"/>
                <w:spacing w:val="-11"/>
                <w:w w:val="105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20"/>
                <w:w w:val="105"/>
                <w:sz w:val="28"/>
                <w:szCs w:val="28"/>
              </w:rPr>
              <w:t>竣工交付研究</w:t>
            </w:r>
          </w:p>
        </w:tc>
        <w:tc>
          <w:tcPr>
            <w:tcW w:w="1783" w:type="dxa"/>
            <w:tcBorders>
              <w:top w:val="single" w:color="808080" w:sz="2" w:space="0"/>
              <w:left w:val="single" w:color="808080" w:sz="2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6"/>
              <w:ind w:left="64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4"/>
                <w:sz w:val="28"/>
                <w:szCs w:val="28"/>
              </w:rPr>
              <w:t>郑开峰</w:t>
            </w:r>
          </w:p>
        </w:tc>
        <w:tc>
          <w:tcPr>
            <w:tcW w:w="2503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6"/>
              <w:ind w:left="64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</w:trPr>
        <w:tc>
          <w:tcPr>
            <w:tcW w:w="8511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6"/>
              <w:ind w:right="108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9"/>
                <w:sz w:val="28"/>
                <w:szCs w:val="28"/>
              </w:rPr>
              <w:t xml:space="preserve">午餐交流 </w:t>
            </w:r>
            <w:r>
              <w:rPr>
                <w:rFonts w:hint="eastAsia" w:ascii="仿宋" w:hAnsi="仿宋" w:eastAsia="仿宋" w:cs="仿宋"/>
                <w:color w:val="auto"/>
                <w:w w:val="7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spacing w:val="-8"/>
                <w:w w:val="7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12:00-13:00)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</w:trPr>
        <w:tc>
          <w:tcPr>
            <w:tcW w:w="8511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6"/>
              <w:ind w:left="2371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w w:val="137"/>
                <w:sz w:val="28"/>
                <w:szCs w:val="28"/>
              </w:rPr>
              <w:t>8</w:t>
            </w:r>
            <w:r>
              <w:rPr>
                <w:rFonts w:hint="eastAsia" w:ascii="仿宋" w:hAnsi="仿宋" w:eastAsia="仿宋" w:cs="仿宋"/>
                <w:color w:val="auto"/>
                <w:spacing w:val="-36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15"/>
                <w:w w:val="114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color w:val="auto"/>
                <w:w w:val="105"/>
                <w:sz w:val="28"/>
                <w:szCs w:val="28"/>
              </w:rPr>
              <w:t>26</w:t>
            </w:r>
            <w:r>
              <w:rPr>
                <w:rFonts w:hint="eastAsia" w:ascii="仿宋" w:hAnsi="仿宋" w:eastAsia="仿宋" w:cs="仿宋"/>
                <w:color w:val="auto"/>
                <w:spacing w:val="17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w w:val="119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 w:cs="仿宋"/>
                <w:color w:val="auto"/>
                <w:spacing w:val="-135"/>
                <w:w w:val="119"/>
                <w:sz w:val="28"/>
                <w:szCs w:val="28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spacing w:val="-124"/>
                <w:w w:val="138"/>
                <w:sz w:val="28"/>
                <w:szCs w:val="28"/>
              </w:rPr>
              <w:t>·</w:t>
            </w:r>
            <w:r>
              <w:rPr>
                <w:rFonts w:hint="eastAsia" w:ascii="仿宋" w:hAnsi="仿宋" w:eastAsia="仿宋" w:cs="仿宋"/>
                <w:color w:val="auto"/>
                <w:spacing w:val="-38"/>
                <w:w w:val="112"/>
                <w:sz w:val="28"/>
                <w:szCs w:val="28"/>
              </w:rPr>
              <w:t>下</w:t>
            </w:r>
            <w:r>
              <w:rPr>
                <w:rFonts w:hint="eastAsia" w:ascii="仿宋" w:hAnsi="仿宋" w:eastAsia="仿宋" w:cs="仿宋"/>
                <w:color w:val="auto"/>
                <w:spacing w:val="-36"/>
                <w:w w:val="111"/>
                <w:sz w:val="28"/>
                <w:szCs w:val="28"/>
              </w:rPr>
              <w:t>午</w:t>
            </w:r>
            <w:r>
              <w:rPr>
                <w:rFonts w:hint="eastAsia" w:ascii="仿宋" w:hAnsi="仿宋" w:eastAsia="仿宋" w:cs="仿宋"/>
                <w:color w:val="auto"/>
                <w:spacing w:val="-25"/>
                <w:w w:val="106"/>
                <w:sz w:val="28"/>
                <w:szCs w:val="28"/>
              </w:rPr>
              <w:t>议</w:t>
            </w:r>
            <w:r>
              <w:rPr>
                <w:rFonts w:hint="eastAsia" w:ascii="仿宋" w:hAnsi="仿宋" w:eastAsia="仿宋" w:cs="仿宋"/>
                <w:color w:val="auto"/>
                <w:w w:val="104"/>
                <w:sz w:val="28"/>
                <w:szCs w:val="28"/>
              </w:rPr>
              <w:t>程</w:t>
            </w:r>
            <w:r>
              <w:rPr>
                <w:rFonts w:hint="eastAsia" w:ascii="仿宋" w:hAnsi="仿宋" w:eastAsia="仿宋" w:cs="仿宋"/>
                <w:color w:val="auto"/>
                <w:spacing w:val="6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15"/>
                <w:w w:val="32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w w:val="119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spacing w:val="-29"/>
                <w:w w:val="119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color w:val="auto"/>
                <w:w w:val="105"/>
                <w:sz w:val="28"/>
                <w:szCs w:val="28"/>
              </w:rPr>
              <w:t>:00-1</w:t>
            </w:r>
            <w:r>
              <w:rPr>
                <w:rFonts w:hint="eastAsia" w:ascii="仿宋" w:hAnsi="仿宋" w:eastAsia="仿宋" w:cs="仿宋"/>
                <w:color w:val="auto"/>
                <w:spacing w:val="-3"/>
                <w:w w:val="105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pacing w:val="-29"/>
                <w:w w:val="112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w w:val="108"/>
                <w:sz w:val="28"/>
                <w:szCs w:val="28"/>
              </w:rPr>
              <w:t>30)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50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24" w:line="314" w:lineRule="auto"/>
              <w:ind w:left="133" w:right="108" w:firstLine="7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w w:val="115"/>
                <w:sz w:val="28"/>
                <w:szCs w:val="28"/>
              </w:rPr>
              <w:t>序</w:t>
            </w:r>
            <w:r>
              <w:rPr>
                <w:rFonts w:hint="eastAsia" w:ascii="仿宋" w:hAnsi="仿宋" w:eastAsia="仿宋" w:cs="仿宋"/>
                <w:color w:val="auto"/>
                <w:w w:val="108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w w:val="115"/>
                <w:sz w:val="28"/>
                <w:szCs w:val="28"/>
              </w:rPr>
              <w:t>号</w:t>
            </w:r>
          </w:p>
        </w:tc>
        <w:tc>
          <w:tcPr>
            <w:tcW w:w="3718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ind w:left="21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w w:val="120"/>
                <w:sz w:val="28"/>
                <w:szCs w:val="28"/>
              </w:rPr>
              <w:t>演讲主题</w:t>
            </w:r>
          </w:p>
        </w:tc>
        <w:tc>
          <w:tcPr>
            <w:tcW w:w="1783" w:type="dxa"/>
            <w:tcBorders>
              <w:top w:val="single" w:color="808080" w:sz="4" w:space="0"/>
              <w:left w:val="single" w:color="808080" w:sz="2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ind w:left="531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w w:val="120"/>
                <w:sz w:val="28"/>
                <w:szCs w:val="28"/>
              </w:rPr>
              <w:t>演讲嘉宾</w:t>
            </w:r>
          </w:p>
        </w:tc>
        <w:tc>
          <w:tcPr>
            <w:tcW w:w="250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ind w:left="44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5"/>
                <w:w w:val="110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507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9"/>
              <w:ind w:left="511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w w:val="105"/>
                <w:sz w:val="28"/>
                <w:szCs w:val="28"/>
              </w:rPr>
              <w:t>BIM+AR</w:t>
            </w:r>
            <w:r>
              <w:rPr>
                <w:rFonts w:hint="eastAsia" w:ascii="仿宋" w:hAnsi="仿宋" w:eastAsia="仿宋" w:cs="仿宋"/>
                <w:color w:val="auto"/>
                <w:spacing w:val="-18"/>
                <w:w w:val="105"/>
                <w:sz w:val="28"/>
                <w:szCs w:val="28"/>
              </w:rPr>
              <w:t xml:space="preserve"> 助力施工现场管理</w:t>
            </w:r>
          </w:p>
        </w:tc>
        <w:tc>
          <w:tcPr>
            <w:tcW w:w="178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0"/>
              <w:ind w:left="15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115"/>
                <w:sz w:val="28"/>
                <w:szCs w:val="28"/>
              </w:rPr>
              <w:t>刘勇</w:t>
            </w:r>
          </w:p>
        </w:tc>
        <w:tc>
          <w:tcPr>
            <w:tcW w:w="2503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spacing w:before="11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ind w:left="635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5"/>
                <w:w w:val="110"/>
                <w:sz w:val="28"/>
                <w:szCs w:val="28"/>
              </w:rPr>
              <w:t>13:00--14:40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exact"/>
        </w:trPr>
        <w:tc>
          <w:tcPr>
            <w:tcW w:w="507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ind w:left="635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vMerge w:val="restart"/>
            <w:tcBorders>
              <w:top w:val="single" w:color="808080" w:sz="4" w:space="0"/>
              <w:left w:val="single" w:color="808080" w:sz="2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9"/>
              <w:ind w:left="25"/>
              <w:jc w:val="center"/>
              <w:rPr>
                <w:rFonts w:hint="eastAsia" w:ascii="仿宋" w:hAnsi="仿宋" w:eastAsia="仿宋" w:cs="仿宋"/>
                <w:color w:val="auto"/>
                <w:spacing w:val="-23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w w:val="105"/>
                <w:sz w:val="28"/>
                <w:szCs w:val="28"/>
              </w:rPr>
              <w:t>基于</w:t>
            </w:r>
            <w:r>
              <w:rPr>
                <w:rFonts w:hint="eastAsia" w:ascii="仿宋" w:hAnsi="仿宋" w:eastAsia="仿宋" w:cs="仿宋"/>
                <w:color w:val="auto"/>
                <w:spacing w:val="-63"/>
                <w:w w:val="105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w w:val="105"/>
                <w:sz w:val="28"/>
                <w:szCs w:val="28"/>
              </w:rPr>
              <w:t>BIM</w:t>
            </w:r>
            <w:r>
              <w:rPr>
                <w:rFonts w:hint="eastAsia" w:ascii="仿宋" w:hAnsi="仿宋" w:eastAsia="仿宋" w:cs="仿宋"/>
                <w:color w:val="auto"/>
                <w:spacing w:val="13"/>
                <w:w w:val="105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23"/>
                <w:w w:val="105"/>
                <w:sz w:val="28"/>
                <w:szCs w:val="28"/>
              </w:rPr>
              <w:t>的智慧建筑运维管理整体</w:t>
            </w:r>
          </w:p>
          <w:p>
            <w:pPr>
              <w:pStyle w:val="8"/>
              <w:kinsoku w:val="0"/>
              <w:overflowPunct w:val="0"/>
              <w:spacing w:before="82"/>
              <w:ind w:left="30"/>
              <w:jc w:val="center"/>
              <w:rPr>
                <w:rFonts w:hint="eastAsia" w:ascii="仿宋" w:hAnsi="仿宋" w:eastAsia="仿宋" w:cs="仿宋"/>
                <w:color w:val="auto"/>
                <w:spacing w:val="-1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w w:val="120"/>
                <w:sz w:val="28"/>
                <w:szCs w:val="28"/>
              </w:rPr>
              <w:t>解决方案</w:t>
            </w:r>
          </w:p>
          <w:p>
            <w:pPr>
              <w:pStyle w:val="8"/>
              <w:kinsoku w:val="0"/>
              <w:overflowPunct w:val="0"/>
              <w:spacing w:before="82" w:line="307" w:lineRule="auto"/>
              <w:ind w:left="133" w:right="98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w w:val="105"/>
                <w:sz w:val="28"/>
                <w:szCs w:val="28"/>
              </w:rPr>
              <w:t>基于 ”</w:t>
            </w:r>
            <w:r>
              <w:rPr>
                <w:rFonts w:hint="eastAsia" w:ascii="仿宋" w:hAnsi="仿宋" w:eastAsia="仿宋" w:cs="仿宋"/>
                <w:color w:val="auto"/>
                <w:spacing w:val="-11"/>
                <w:w w:val="105"/>
                <w:sz w:val="28"/>
                <w:szCs w:val="28"/>
                <w:lang w:eastAsia="zh-CN"/>
              </w:rPr>
              <w:t>流程</w:t>
            </w:r>
            <w:r>
              <w:rPr>
                <w:rFonts w:hint="eastAsia" w:ascii="仿宋" w:hAnsi="仿宋" w:eastAsia="仿宋" w:cs="仿宋"/>
                <w:color w:val="auto"/>
                <w:spacing w:val="-11"/>
                <w:w w:val="105"/>
                <w:sz w:val="28"/>
                <w:szCs w:val="28"/>
              </w:rPr>
              <w:t>＋场景” 的全过程工程管 理平台开发</w:t>
            </w:r>
          </w:p>
        </w:tc>
        <w:tc>
          <w:tcPr>
            <w:tcW w:w="1783" w:type="dxa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3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ind w:left="636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5"/>
                <w:w w:val="115"/>
                <w:sz w:val="28"/>
                <w:szCs w:val="28"/>
              </w:rPr>
              <w:t>蒋森林</w:t>
            </w:r>
          </w:p>
        </w:tc>
        <w:tc>
          <w:tcPr>
            <w:tcW w:w="2503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ind w:left="636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507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ind w:left="636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vMerge w:val="continue"/>
            <w:tcBorders>
              <w:top w:val="single" w:color="808080" w:sz="4" w:space="0"/>
              <w:left w:val="single" w:color="808080" w:sz="2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ind w:left="636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color="808080" w:sz="2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21"/>
              <w:ind w:left="643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3"/>
                <w:sz w:val="28"/>
                <w:szCs w:val="28"/>
              </w:rPr>
              <w:t>陈根宝</w:t>
            </w:r>
          </w:p>
        </w:tc>
        <w:tc>
          <w:tcPr>
            <w:tcW w:w="2503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21"/>
              <w:ind w:left="643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</w:trPr>
        <w:tc>
          <w:tcPr>
            <w:tcW w:w="507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21"/>
              <w:ind w:left="643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color="808080" w:sz="4" w:space="0"/>
              <w:left w:val="single" w:color="808080" w:sz="2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3"/>
              <w:ind w:left="212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4"/>
                <w:w w:val="105"/>
                <w:sz w:val="28"/>
                <w:szCs w:val="28"/>
              </w:rPr>
              <w:t>企业信息化人才培养的探索与实践</w:t>
            </w:r>
          </w:p>
        </w:tc>
        <w:tc>
          <w:tcPr>
            <w:tcW w:w="178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20"/>
              <w:ind w:left="23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3"/>
                <w:w w:val="105"/>
                <w:sz w:val="28"/>
                <w:szCs w:val="28"/>
              </w:rPr>
              <w:t>周志</w:t>
            </w:r>
          </w:p>
        </w:tc>
        <w:tc>
          <w:tcPr>
            <w:tcW w:w="2503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20"/>
              <w:ind w:left="23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</w:trPr>
        <w:tc>
          <w:tcPr>
            <w:tcW w:w="507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4"/>
              <w:ind w:left="19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w w:val="105"/>
                <w:sz w:val="28"/>
                <w:szCs w:val="28"/>
              </w:rPr>
              <w:t>2</w:t>
            </w:r>
          </w:p>
        </w:tc>
        <w:tc>
          <w:tcPr>
            <w:tcW w:w="5501" w:type="dxa"/>
            <w:gridSpan w:val="3"/>
            <w:tcBorders>
              <w:top w:val="single" w:color="808080" w:sz="4" w:space="0"/>
              <w:left w:val="single" w:color="808080" w:sz="2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9"/>
              <w:ind w:left="66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1"/>
                <w:w w:val="110"/>
                <w:sz w:val="28"/>
                <w:szCs w:val="28"/>
              </w:rPr>
              <w:t>荼歇时间</w:t>
            </w:r>
          </w:p>
        </w:tc>
        <w:tc>
          <w:tcPr>
            <w:tcW w:w="2503" w:type="dxa"/>
            <w:tcBorders>
              <w:top w:val="single" w:color="808080" w:sz="2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5"/>
              <w:ind w:left="635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5"/>
                <w:w w:val="110"/>
                <w:sz w:val="28"/>
                <w:szCs w:val="28"/>
              </w:rPr>
              <w:t>14:40--14:50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507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spacing w:before="1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ind w:left="197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w w:val="114"/>
                <w:sz w:val="28"/>
                <w:szCs w:val="28"/>
              </w:rPr>
              <w:t>3</w:t>
            </w:r>
          </w:p>
        </w:tc>
        <w:tc>
          <w:tcPr>
            <w:tcW w:w="3718" w:type="dxa"/>
            <w:gridSpan w:val="2"/>
            <w:tcBorders>
              <w:top w:val="single" w:color="808080" w:sz="4" w:space="0"/>
              <w:left w:val="single" w:color="808080" w:sz="2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" w:line="285" w:lineRule="auto"/>
              <w:ind w:left="1155" w:right="129" w:hanging="994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w w:val="110"/>
                <w:sz w:val="28"/>
                <w:szCs w:val="28"/>
              </w:rPr>
              <w:t>基于</w:t>
            </w:r>
            <w:r>
              <w:rPr>
                <w:rFonts w:hint="eastAsia" w:ascii="仿宋" w:hAnsi="仿宋" w:eastAsia="仿宋" w:cs="仿宋"/>
                <w:color w:val="auto"/>
                <w:spacing w:val="-104"/>
                <w:w w:val="11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w w:val="110"/>
                <w:sz w:val="28"/>
                <w:szCs w:val="28"/>
              </w:rPr>
              <w:t>gis+bim</w:t>
            </w:r>
            <w:r>
              <w:rPr>
                <w:rFonts w:hint="eastAsia" w:ascii="仿宋" w:hAnsi="仿宋" w:eastAsia="仿宋" w:cs="仿宋"/>
                <w:color w:val="auto"/>
                <w:spacing w:val="-41"/>
                <w:w w:val="11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23"/>
                <w:w w:val="110"/>
                <w:sz w:val="28"/>
                <w:szCs w:val="28"/>
              </w:rPr>
              <w:t>的基础设施领域智慧</w:t>
            </w:r>
            <w:r>
              <w:rPr>
                <w:rFonts w:hint="eastAsia" w:ascii="仿宋" w:hAnsi="仿宋" w:eastAsia="仿宋" w:cs="仿宋"/>
                <w:color w:val="auto"/>
                <w:w w:val="104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25"/>
                <w:w w:val="110"/>
                <w:sz w:val="28"/>
                <w:szCs w:val="28"/>
              </w:rPr>
              <w:t>建设平台应用</w:t>
            </w:r>
          </w:p>
        </w:tc>
        <w:tc>
          <w:tcPr>
            <w:tcW w:w="1783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93"/>
              <w:ind w:left="636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3"/>
                <w:w w:val="105"/>
                <w:sz w:val="28"/>
                <w:szCs w:val="28"/>
              </w:rPr>
              <w:t>谭新宇</w:t>
            </w:r>
          </w:p>
        </w:tc>
        <w:tc>
          <w:tcPr>
            <w:tcW w:w="2503" w:type="dxa"/>
            <w:vMerge w:val="restart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spacing w:before="4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ind w:left="635"/>
              <w:rPr>
                <w:rFonts w:hint="eastAsia" w:ascii="仿宋" w:hAnsi="仿宋" w:eastAsia="仿宋" w:cs="仿宋"/>
                <w:color w:val="auto"/>
                <w:spacing w:val="-1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w w:val="110"/>
                <w:sz w:val="28"/>
                <w:szCs w:val="28"/>
              </w:rPr>
              <w:t xml:space="preserve">14:50  </w:t>
            </w:r>
            <w:r>
              <w:rPr>
                <w:rFonts w:hint="eastAsia" w:ascii="仿宋" w:hAnsi="仿宋" w:eastAsia="仿宋" w:cs="仿宋"/>
                <w:color w:val="auto"/>
                <w:spacing w:val="-1"/>
                <w:w w:val="11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w w:val="110"/>
                <w:sz w:val="28"/>
                <w:szCs w:val="28"/>
              </w:rPr>
              <w:t>16:30</w:t>
            </w:r>
          </w:p>
          <w:p>
            <w:pPr>
              <w:pStyle w:val="8"/>
              <w:kinsoku w:val="0"/>
              <w:overflowPunct w:val="0"/>
              <w:spacing w:before="48"/>
              <w:ind w:left="39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w w:val="116"/>
                <w:sz w:val="28"/>
                <w:szCs w:val="28"/>
              </w:rPr>
              <w:t>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507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48"/>
              <w:ind w:left="390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color="808080" w:sz="4" w:space="0"/>
              <w:left w:val="single" w:color="808080" w:sz="2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9"/>
              <w:ind w:left="269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9"/>
                <w:sz w:val="28"/>
                <w:szCs w:val="28"/>
              </w:rPr>
              <w:t xml:space="preserve">装配式建筑＋BOM </w:t>
            </w:r>
            <w:r>
              <w:rPr>
                <w:rFonts w:hint="eastAsia" w:ascii="仿宋" w:hAnsi="仿宋" w:eastAsia="仿宋" w:cs="仿宋"/>
                <w:color w:val="auto"/>
                <w:spacing w:val="14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19"/>
                <w:sz w:val="28"/>
                <w:szCs w:val="28"/>
              </w:rPr>
              <w:t>智慧物料管理</w:t>
            </w:r>
          </w:p>
        </w:tc>
        <w:tc>
          <w:tcPr>
            <w:tcW w:w="1783" w:type="dxa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24"/>
              <w:ind w:left="5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4"/>
                <w:w w:val="105"/>
                <w:sz w:val="28"/>
                <w:szCs w:val="28"/>
              </w:rPr>
              <w:t>高路</w:t>
            </w:r>
          </w:p>
        </w:tc>
        <w:tc>
          <w:tcPr>
            <w:tcW w:w="2503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24"/>
              <w:ind w:left="5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507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24"/>
              <w:ind w:left="5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9"/>
              <w:ind w:left="525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w w:val="105"/>
                <w:sz w:val="28"/>
                <w:szCs w:val="28"/>
              </w:rPr>
              <w:t>BIM</w:t>
            </w:r>
            <w:r>
              <w:rPr>
                <w:rFonts w:hint="eastAsia" w:ascii="仿宋" w:hAnsi="仿宋" w:eastAsia="仿宋" w:cs="仿宋"/>
                <w:color w:val="auto"/>
                <w:spacing w:val="9"/>
                <w:w w:val="105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23"/>
                <w:w w:val="105"/>
                <w:sz w:val="28"/>
                <w:szCs w:val="28"/>
              </w:rPr>
              <w:t>快模设计技术体系发布</w:t>
            </w:r>
          </w:p>
        </w:tc>
        <w:tc>
          <w:tcPr>
            <w:tcW w:w="1783" w:type="dxa"/>
            <w:vMerge w:val="restart"/>
            <w:tcBorders>
              <w:top w:val="single" w:color="808080" w:sz="2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5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ind w:left="636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7"/>
                <w:w w:val="105"/>
                <w:sz w:val="28"/>
                <w:szCs w:val="28"/>
              </w:rPr>
              <w:t>罗志华</w:t>
            </w:r>
          </w:p>
        </w:tc>
        <w:tc>
          <w:tcPr>
            <w:tcW w:w="2503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ind w:left="636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507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ind w:left="636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9"/>
              <w:ind w:left="316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 xml:space="preserve">BIM </w:t>
            </w:r>
            <w:r>
              <w:rPr>
                <w:rFonts w:hint="eastAsia" w:ascii="仿宋" w:hAnsi="仿宋" w:eastAsia="仿宋" w:cs="仿宋"/>
                <w:color w:val="auto"/>
                <w:spacing w:val="29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-16"/>
                <w:sz w:val="28"/>
                <w:szCs w:val="28"/>
              </w:rPr>
              <w:t>落地应用商业化场景重思考</w:t>
            </w:r>
          </w:p>
        </w:tc>
        <w:tc>
          <w:tcPr>
            <w:tcW w:w="1783" w:type="dxa"/>
            <w:vMerge w:val="continue"/>
            <w:tcBorders>
              <w:top w:val="single" w:color="808080" w:sz="2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9"/>
              <w:ind w:left="316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03" w:type="dxa"/>
            <w:vMerge w:val="continue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9"/>
              <w:ind w:left="316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</w:trPr>
        <w:tc>
          <w:tcPr>
            <w:tcW w:w="8511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9"/>
              <w:ind w:right="108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2"/>
                <w:w w:val="108"/>
                <w:sz w:val="28"/>
                <w:szCs w:val="28"/>
              </w:rPr>
              <w:t>会</w:t>
            </w:r>
            <w:r>
              <w:rPr>
                <w:rFonts w:hint="eastAsia" w:ascii="仿宋" w:hAnsi="仿宋" w:eastAsia="仿宋" w:cs="仿宋"/>
                <w:color w:val="auto"/>
                <w:spacing w:val="-11"/>
                <w:w w:val="103"/>
                <w:sz w:val="28"/>
                <w:szCs w:val="28"/>
              </w:rPr>
              <w:t>议</w:t>
            </w:r>
            <w:r>
              <w:rPr>
                <w:rFonts w:hint="eastAsia" w:ascii="仿宋" w:hAnsi="仿宋" w:eastAsia="仿宋" w:cs="仿宋"/>
                <w:color w:val="auto"/>
                <w:spacing w:val="-54"/>
                <w:w w:val="116"/>
                <w:sz w:val="28"/>
                <w:szCs w:val="28"/>
              </w:rPr>
              <w:t>闭</w:t>
            </w:r>
            <w:r>
              <w:rPr>
                <w:rFonts w:hint="eastAsia" w:ascii="仿宋" w:hAnsi="仿宋" w:eastAsia="仿宋" w:cs="仿宋"/>
                <w:color w:val="auto"/>
                <w:spacing w:val="-21"/>
                <w:w w:val="104"/>
                <w:sz w:val="28"/>
                <w:szCs w:val="28"/>
              </w:rPr>
              <w:t>幕</w:t>
            </w:r>
            <w:r>
              <w:rPr>
                <w:rFonts w:hint="eastAsia" w:ascii="仿宋" w:hAnsi="仿宋" w:eastAsia="仿宋" w:cs="仿宋"/>
                <w:color w:val="auto"/>
                <w:spacing w:val="-46"/>
                <w:w w:val="109"/>
                <w:sz w:val="28"/>
                <w:szCs w:val="28"/>
              </w:rPr>
              <w:t>仪</w:t>
            </w:r>
            <w:r>
              <w:rPr>
                <w:rFonts w:hint="eastAsia" w:ascii="仿宋" w:hAnsi="仿宋" w:eastAsia="仿宋" w:cs="仿宋"/>
                <w:color w:val="auto"/>
                <w:w w:val="114"/>
                <w:sz w:val="28"/>
                <w:szCs w:val="28"/>
              </w:rPr>
              <w:t>式</w:t>
            </w:r>
            <w:r>
              <w:rPr>
                <w:rFonts w:hint="eastAsia" w:ascii="仿宋" w:hAnsi="仿宋" w:eastAsia="仿宋" w:cs="仿宋"/>
                <w:color w:val="auto"/>
                <w:spacing w:val="-1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pacing w:val="15"/>
                <w:w w:val="32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仿宋"/>
                <w:color w:val="auto"/>
                <w:w w:val="105"/>
                <w:sz w:val="28"/>
                <w:szCs w:val="28"/>
              </w:rPr>
              <w:t>16:30-1</w:t>
            </w:r>
            <w:r>
              <w:rPr>
                <w:rFonts w:hint="eastAsia" w:ascii="仿宋" w:hAnsi="仿宋" w:eastAsia="仿宋" w:cs="仿宋"/>
                <w:color w:val="auto"/>
                <w:spacing w:val="-10"/>
                <w:w w:val="105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spacing w:val="-55"/>
                <w:w w:val="141"/>
                <w:sz w:val="28"/>
                <w:szCs w:val="28"/>
              </w:rPr>
              <w:t>:</w:t>
            </w:r>
            <w:r>
              <w:rPr>
                <w:rFonts w:hint="eastAsia" w:ascii="仿宋" w:hAnsi="仿宋" w:eastAsia="仿宋" w:cs="仿宋"/>
                <w:color w:val="auto"/>
                <w:w w:val="108"/>
                <w:sz w:val="28"/>
                <w:szCs w:val="28"/>
              </w:rPr>
              <w:t>45)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8511" w:type="dxa"/>
            <w:gridSpan w:val="5"/>
            <w:tcBorders>
              <w:top w:val="single" w:color="808080" w:sz="4" w:space="0"/>
              <w:left w:val="single" w:color="808080" w:sz="4" w:space="0"/>
              <w:bottom w:val="single" w:color="808080" w:sz="2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3"/>
              <w:ind w:left="36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w w:val="105"/>
                <w:sz w:val="28"/>
                <w:szCs w:val="28"/>
              </w:rPr>
              <w:t>赠书和彩蛋环节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28"/>
          <w:szCs w:val="28"/>
        </w:rPr>
        <w:sectPr>
          <w:pgSz w:w="11920" w:h="16840"/>
          <w:pgMar w:top="1420" w:right="1520" w:bottom="280" w:left="0" w:header="720" w:footer="720" w:gutter="0"/>
          <w:lnNumType w:countBy="0" w:distance="360"/>
          <w:cols w:space="720" w:num="1"/>
        </w:sectPr>
      </w:pPr>
    </w:p>
    <w:p>
      <w:pPr>
        <w:pStyle w:val="3"/>
        <w:kinsoku w:val="0"/>
        <w:overflowPunct w:val="0"/>
        <w:spacing w:before="0" w:line="422" w:lineRule="exact"/>
        <w:ind w:left="162"/>
        <w:jc w:val="both"/>
        <w:rPr>
          <w:rFonts w:hint="eastAsia" w:ascii="仿宋" w:hAnsi="仿宋" w:eastAsia="仿宋" w:cs="仿宋"/>
          <w:color w:val="auto"/>
          <w:spacing w:val="-4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40"/>
          <w:w w:val="110"/>
          <w:sz w:val="28"/>
          <w:szCs w:val="28"/>
        </w:rPr>
        <w:t>四、会议信息：</w:t>
      </w:r>
    </w:p>
    <w:p>
      <w:pPr>
        <w:pStyle w:val="3"/>
        <w:kinsoku w:val="0"/>
        <w:overflowPunct w:val="0"/>
        <w:spacing w:before="99"/>
        <w:ind w:left="162"/>
        <w:jc w:val="both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w:t>1.</w:t>
      </w:r>
      <w:r>
        <w:rPr>
          <w:rFonts w:hint="eastAsia" w:ascii="仿宋" w:hAnsi="仿宋" w:eastAsia="仿宋" w:cs="仿宋"/>
          <w:color w:val="auto"/>
          <w:spacing w:val="9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w w:val="99"/>
          <w:sz w:val="28"/>
          <w:szCs w:val="28"/>
        </w:rPr>
        <w:t>会</w:t>
      </w:r>
      <w:r>
        <w:rPr>
          <w:rFonts w:hint="eastAsia" w:ascii="仿宋" w:hAnsi="仿宋" w:eastAsia="仿宋" w:cs="仿宋"/>
          <w:color w:val="auto"/>
          <w:spacing w:val="-6"/>
          <w:w w:val="99"/>
          <w:sz w:val="28"/>
          <w:szCs w:val="28"/>
        </w:rPr>
        <w:t>议</w:t>
      </w:r>
      <w:r>
        <w:rPr>
          <w:rFonts w:hint="eastAsia" w:ascii="仿宋" w:hAnsi="仿宋" w:eastAsia="仿宋" w:cs="仿宋"/>
          <w:color w:val="auto"/>
          <w:spacing w:val="-35"/>
          <w:w w:val="109"/>
          <w:sz w:val="28"/>
          <w:szCs w:val="28"/>
        </w:rPr>
        <w:t>时</w:t>
      </w:r>
      <w:r>
        <w:rPr>
          <w:rFonts w:hint="eastAsia" w:ascii="仿宋" w:hAnsi="仿宋" w:eastAsia="仿宋" w:cs="仿宋"/>
          <w:color w:val="auto"/>
          <w:spacing w:val="-14"/>
          <w:w w:val="115"/>
          <w:sz w:val="28"/>
          <w:szCs w:val="28"/>
        </w:rPr>
        <w:t>间</w:t>
      </w:r>
      <w:r>
        <w:rPr>
          <w:rFonts w:hint="eastAsia" w:ascii="仿宋" w:hAnsi="仿宋" w:eastAsia="仿宋" w:cs="仿宋"/>
          <w:color w:val="auto"/>
          <w:spacing w:val="-87"/>
          <w:w w:val="118"/>
          <w:sz w:val="28"/>
          <w:szCs w:val="28"/>
        </w:rPr>
        <w:t>：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w:t>2019</w:t>
      </w:r>
      <w:r>
        <w:rPr>
          <w:rFonts w:hint="eastAsia" w:ascii="仿宋" w:hAnsi="仿宋" w:eastAsia="仿宋" w:cs="仿宋"/>
          <w:color w:val="auto"/>
          <w:spacing w:val="-9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w w:val="108"/>
          <w:sz w:val="28"/>
          <w:szCs w:val="28"/>
        </w:rPr>
        <w:t>年</w:t>
      </w:r>
      <w:r>
        <w:rPr>
          <w:rFonts w:hint="eastAsia" w:ascii="仿宋" w:hAnsi="仿宋" w:eastAsia="仿宋" w:cs="仿宋"/>
          <w:color w:val="auto"/>
          <w:spacing w:val="-86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w w:val="113"/>
          <w:sz w:val="28"/>
          <w:szCs w:val="28"/>
        </w:rPr>
        <w:t>8</w:t>
      </w:r>
      <w:r>
        <w:rPr>
          <w:rFonts w:hint="eastAsia" w:ascii="仿宋" w:hAnsi="仿宋" w:eastAsia="仿宋" w:cs="仿宋"/>
          <w:color w:val="auto"/>
          <w:spacing w:val="-16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w w:val="116"/>
          <w:sz w:val="28"/>
          <w:szCs w:val="28"/>
        </w:rPr>
        <w:t>月</w:t>
      </w:r>
      <w:r>
        <w:rPr>
          <w:rFonts w:hint="eastAsia" w:ascii="仿宋" w:hAnsi="仿宋" w:eastAsia="仿宋" w:cs="仿宋"/>
          <w:color w:val="auto"/>
          <w:spacing w:val="-89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w w:val="102"/>
          <w:sz w:val="28"/>
          <w:szCs w:val="28"/>
        </w:rPr>
        <w:t>26</w:t>
      </w:r>
      <w:r>
        <w:rPr>
          <w:rFonts w:hint="eastAsia" w:ascii="仿宋" w:hAnsi="仿宋" w:eastAsia="仿宋" w:cs="仿宋"/>
          <w:color w:val="auto"/>
          <w:spacing w:val="1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w w:val="121"/>
          <w:sz w:val="28"/>
          <w:szCs w:val="28"/>
        </w:rPr>
        <w:t>日</w:t>
      </w:r>
      <w:r>
        <w:rPr>
          <w:rFonts w:hint="eastAsia" w:ascii="仿宋" w:hAnsi="仿宋" w:eastAsia="仿宋" w:cs="仿宋"/>
          <w:color w:val="auto"/>
          <w:spacing w:val="-68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w w:val="71"/>
          <w:sz w:val="28"/>
          <w:szCs w:val="28"/>
        </w:rPr>
        <w:t>（</w:t>
      </w:r>
      <w:r>
        <w:rPr>
          <w:rFonts w:hint="eastAsia" w:ascii="仿宋" w:hAnsi="仿宋" w:eastAsia="仿宋" w:cs="仿宋"/>
          <w:color w:val="auto"/>
          <w:spacing w:val="-32"/>
          <w:w w:val="71"/>
          <w:sz w:val="28"/>
          <w:szCs w:val="28"/>
        </w:rPr>
        <w:t>周</w:t>
      </w:r>
      <w:r>
        <w:rPr>
          <w:rFonts w:hint="eastAsia" w:ascii="仿宋" w:hAnsi="仿宋" w:eastAsia="仿宋" w:cs="仿宋"/>
          <w:color w:val="auto"/>
          <w:spacing w:val="-11"/>
          <w:w w:val="108"/>
          <w:sz w:val="28"/>
          <w:szCs w:val="28"/>
        </w:rPr>
        <w:t>一</w:t>
      </w:r>
      <w:r>
        <w:rPr>
          <w:rFonts w:hint="eastAsia" w:ascii="仿宋" w:hAnsi="仿宋" w:eastAsia="仿宋" w:cs="仿宋"/>
          <w:color w:val="auto"/>
          <w:w w:val="36"/>
          <w:sz w:val="28"/>
          <w:szCs w:val="28"/>
        </w:rPr>
        <w:t>）</w:t>
      </w:r>
      <w:r>
        <w:rPr>
          <w:rFonts w:hint="eastAsia" w:ascii="仿宋" w:hAnsi="仿宋" w:eastAsia="仿宋" w:cs="仿宋"/>
          <w:color w:val="auto"/>
          <w:spacing w:val="1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9:00</w:t>
      </w:r>
      <w:r>
        <w:rPr>
          <w:rFonts w:hint="eastAsia" w:ascii="仿宋" w:hAnsi="仿宋" w:eastAsia="仿宋" w:cs="仿宋"/>
          <w:color w:val="auto"/>
          <w:spacing w:val="-2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w w:val="196"/>
          <w:sz w:val="28"/>
          <w:szCs w:val="28"/>
        </w:rPr>
        <w:t>-</w:t>
      </w:r>
      <w:r>
        <w:rPr>
          <w:rFonts w:hint="eastAsia" w:ascii="仿宋" w:hAnsi="仿宋" w:eastAsia="仿宋" w:cs="仿宋"/>
          <w:color w:val="auto"/>
          <w:spacing w:val="-1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w w:val="107"/>
          <w:sz w:val="28"/>
          <w:szCs w:val="28"/>
        </w:rPr>
        <w:t>1</w:t>
      </w:r>
      <w:r>
        <w:rPr>
          <w:rFonts w:hint="eastAsia" w:ascii="仿宋" w:hAnsi="仿宋" w:eastAsia="仿宋" w:cs="仿宋"/>
          <w:color w:val="auto"/>
          <w:spacing w:val="-13"/>
          <w:w w:val="107"/>
          <w:sz w:val="28"/>
          <w:szCs w:val="28"/>
        </w:rPr>
        <w:t>6</w:t>
      </w:r>
      <w:r>
        <w:rPr>
          <w:rFonts w:hint="eastAsia" w:ascii="仿宋" w:hAnsi="仿宋" w:eastAsia="仿宋" w:cs="仿宋"/>
          <w:color w:val="auto"/>
          <w:spacing w:val="-56"/>
          <w:w w:val="147"/>
          <w:sz w:val="28"/>
          <w:szCs w:val="28"/>
        </w:rPr>
        <w:t>:</w:t>
      </w:r>
      <w:r>
        <w:rPr>
          <w:rFonts w:hint="eastAsia" w:ascii="仿宋" w:hAnsi="仿宋" w:eastAsia="仿宋" w:cs="仿宋"/>
          <w:color w:val="auto"/>
          <w:w w:val="103"/>
          <w:sz w:val="28"/>
          <w:szCs w:val="28"/>
        </w:rPr>
        <w:t>45</w:t>
      </w:r>
    </w:p>
    <w:p>
      <w:pPr>
        <w:pStyle w:val="3"/>
        <w:kinsoku w:val="0"/>
        <w:overflowPunct w:val="0"/>
        <w:ind w:left="1731" w:right="39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w w:val="113"/>
          <w:sz w:val="28"/>
          <w:szCs w:val="28"/>
        </w:rPr>
        <w:t>(</w:t>
      </w:r>
      <w:r>
        <w:rPr>
          <w:rFonts w:hint="eastAsia" w:ascii="仿宋" w:hAnsi="仿宋" w:eastAsia="仿宋" w:cs="仿宋"/>
          <w:color w:val="auto"/>
          <w:w w:val="112"/>
          <w:sz w:val="28"/>
          <w:szCs w:val="28"/>
        </w:rPr>
        <w:t>9</w:t>
      </w:r>
      <w:r>
        <w:rPr>
          <w:rFonts w:hint="eastAsia" w:ascii="仿宋" w:hAnsi="仿宋" w:eastAsia="仿宋" w:cs="仿宋"/>
          <w:color w:val="auto"/>
          <w:spacing w:val="-14"/>
          <w:w w:val="112"/>
          <w:sz w:val="28"/>
          <w:szCs w:val="28"/>
        </w:rPr>
        <w:t>:</w:t>
      </w:r>
      <w:r>
        <w:rPr>
          <w:rFonts w:hint="eastAsia" w:ascii="仿宋" w:hAnsi="仿宋" w:eastAsia="仿宋" w:cs="仿宋"/>
          <w:color w:val="auto"/>
          <w:w w:val="107"/>
          <w:sz w:val="28"/>
          <w:szCs w:val="28"/>
        </w:rPr>
        <w:t>00-9</w:t>
      </w:r>
      <w:r>
        <w:rPr>
          <w:rFonts w:hint="eastAsia" w:ascii="仿宋" w:hAnsi="仿宋" w:eastAsia="仿宋" w:cs="仿宋"/>
          <w:color w:val="auto"/>
          <w:spacing w:val="-1"/>
          <w:w w:val="107"/>
          <w:sz w:val="28"/>
          <w:szCs w:val="28"/>
        </w:rPr>
        <w:t>:</w:t>
      </w:r>
      <w:r>
        <w:rPr>
          <w:rFonts w:hint="eastAsia" w:ascii="仿宋" w:hAnsi="仿宋" w:eastAsia="仿宋" w:cs="仿宋"/>
          <w:color w:val="auto"/>
          <w:w w:val="102"/>
          <w:sz w:val="28"/>
          <w:szCs w:val="28"/>
        </w:rPr>
        <w:t>20</w:t>
      </w:r>
      <w:r>
        <w:rPr>
          <w:rFonts w:hint="eastAsia" w:ascii="仿宋" w:hAnsi="仿宋" w:eastAsia="仿宋" w:cs="仿宋"/>
          <w:color w:val="auto"/>
          <w:spacing w:val="-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w w:val="98"/>
          <w:sz w:val="28"/>
          <w:szCs w:val="28"/>
        </w:rPr>
        <w:t>为</w:t>
      </w:r>
      <w:r>
        <w:rPr>
          <w:rFonts w:hint="eastAsia" w:ascii="仿宋" w:hAnsi="仿宋" w:eastAsia="仿宋" w:cs="仿宋"/>
          <w:color w:val="auto"/>
          <w:spacing w:val="-23"/>
          <w:w w:val="98"/>
          <w:sz w:val="28"/>
          <w:szCs w:val="28"/>
        </w:rPr>
        <w:t>嘉</w:t>
      </w:r>
      <w:r>
        <w:rPr>
          <w:rFonts w:hint="eastAsia" w:ascii="仿宋" w:hAnsi="仿宋" w:eastAsia="仿宋" w:cs="仿宋"/>
          <w:color w:val="auto"/>
          <w:spacing w:val="-40"/>
          <w:w w:val="111"/>
          <w:sz w:val="28"/>
          <w:szCs w:val="28"/>
        </w:rPr>
        <w:t>宾</w:t>
      </w:r>
      <w:r>
        <w:rPr>
          <w:rFonts w:hint="eastAsia" w:ascii="仿宋" w:hAnsi="仿宋" w:eastAsia="仿宋" w:cs="仿宋"/>
          <w:color w:val="auto"/>
          <w:spacing w:val="-25"/>
          <w:w w:val="105"/>
          <w:sz w:val="28"/>
          <w:szCs w:val="28"/>
        </w:rPr>
        <w:t>签</w:t>
      </w:r>
      <w:r>
        <w:rPr>
          <w:rFonts w:hint="eastAsia" w:ascii="仿宋" w:hAnsi="仿宋" w:eastAsia="仿宋" w:cs="仿宋"/>
          <w:color w:val="auto"/>
          <w:spacing w:val="-26"/>
          <w:w w:val="108"/>
          <w:sz w:val="28"/>
          <w:szCs w:val="28"/>
        </w:rPr>
        <w:t>到</w:t>
      </w:r>
      <w:r>
        <w:rPr>
          <w:rFonts w:hint="eastAsia" w:ascii="仿宋" w:hAnsi="仿宋" w:eastAsia="仿宋" w:cs="仿宋"/>
          <w:color w:val="auto"/>
          <w:spacing w:val="-28"/>
          <w:w w:val="109"/>
          <w:sz w:val="28"/>
          <w:szCs w:val="28"/>
        </w:rPr>
        <w:t>时</w:t>
      </w:r>
      <w:r>
        <w:rPr>
          <w:rFonts w:hint="eastAsia" w:ascii="仿宋" w:hAnsi="仿宋" w:eastAsia="仿宋" w:cs="仿宋"/>
          <w:color w:val="auto"/>
          <w:spacing w:val="-36"/>
          <w:w w:val="112"/>
          <w:sz w:val="28"/>
          <w:szCs w:val="28"/>
        </w:rPr>
        <w:t>间</w:t>
      </w:r>
      <w:r>
        <w:rPr>
          <w:rFonts w:hint="eastAsia" w:ascii="仿宋" w:hAnsi="仿宋" w:eastAsia="仿宋" w:cs="仿宋"/>
          <w:color w:val="auto"/>
          <w:w w:val="36"/>
          <w:sz w:val="28"/>
          <w:szCs w:val="28"/>
        </w:rPr>
        <w:t>）</w:t>
      </w:r>
    </w:p>
    <w:p>
      <w:pPr>
        <w:pStyle w:val="3"/>
        <w:kinsoku w:val="0"/>
        <w:overflowPunct w:val="0"/>
        <w:ind w:left="162"/>
        <w:jc w:val="both"/>
        <w:rPr>
          <w:rFonts w:hint="eastAsia" w:ascii="仿宋" w:hAnsi="仿宋" w:eastAsia="仿宋" w:cs="仿宋"/>
          <w:color w:val="auto"/>
          <w:spacing w:val="-17"/>
          <w:sz w:val="28"/>
          <w:szCs w:val="28"/>
        </w:rPr>
      </w:pP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w:t>2.</w:t>
      </w:r>
      <w:r>
        <w:rPr>
          <w:rFonts w:hint="eastAsia" w:ascii="仿宋" w:hAnsi="仿宋" w:eastAsia="仿宋" w:cs="仿宋"/>
          <w:color w:val="auto"/>
          <w:spacing w:val="27"/>
          <w:w w:val="10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pacing w:val="-22"/>
          <w:w w:val="105"/>
          <w:sz w:val="28"/>
          <w:szCs w:val="28"/>
        </w:rPr>
        <w:t>会议地点：广州琶洲广交会展馆</w:t>
      </w:r>
      <w:r>
        <w:rPr>
          <w:rFonts w:hint="eastAsia" w:ascii="仿宋" w:hAnsi="仿宋" w:eastAsia="仿宋" w:cs="仿宋"/>
          <w:color w:val="auto"/>
          <w:spacing w:val="-80"/>
          <w:w w:val="10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w:t>B</w:t>
      </w:r>
      <w:r>
        <w:rPr>
          <w:rFonts w:hint="eastAsia" w:ascii="仿宋" w:hAnsi="仿宋" w:eastAsia="仿宋" w:cs="仿宋"/>
          <w:color w:val="auto"/>
          <w:spacing w:val="-16"/>
          <w:w w:val="10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w:t>区</w:t>
      </w:r>
      <w:r>
        <w:rPr>
          <w:rFonts w:hint="eastAsia" w:ascii="仿宋" w:hAnsi="仿宋" w:eastAsia="仿宋" w:cs="仿宋"/>
          <w:color w:val="auto"/>
          <w:spacing w:val="-91"/>
          <w:w w:val="10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pacing w:val="-6"/>
          <w:w w:val="105"/>
          <w:sz w:val="28"/>
          <w:szCs w:val="28"/>
        </w:rPr>
        <w:t>11.1</w:t>
      </w:r>
      <w:r>
        <w:rPr>
          <w:rFonts w:hint="eastAsia" w:ascii="仿宋" w:hAnsi="仿宋" w:eastAsia="仿宋" w:cs="仿宋"/>
          <w:color w:val="auto"/>
          <w:spacing w:val="-37"/>
          <w:w w:val="10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pacing w:val="-17"/>
          <w:w w:val="105"/>
          <w:sz w:val="28"/>
          <w:szCs w:val="28"/>
        </w:rPr>
        <w:t>展馆现场会议室</w:t>
      </w:r>
    </w:p>
    <w:p>
      <w:pPr>
        <w:pStyle w:val="3"/>
        <w:kinsoku w:val="0"/>
        <w:overflowPunct w:val="0"/>
        <w:spacing w:line="295" w:lineRule="auto"/>
        <w:ind w:left="141" w:right="39" w:firstLine="21"/>
        <w:rPr>
          <w:rFonts w:hint="eastAsia" w:ascii="仿宋" w:hAnsi="仿宋" w:eastAsia="仿宋" w:cs="仿宋"/>
          <w:color w:val="auto"/>
          <w:spacing w:val="-23"/>
          <w:sz w:val="28"/>
          <w:szCs w:val="28"/>
        </w:rPr>
      </w:pP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w:t>3.</w:t>
      </w:r>
      <w:r>
        <w:rPr>
          <w:rFonts w:hint="eastAsia" w:ascii="仿宋" w:hAnsi="仿宋" w:eastAsia="仿宋" w:cs="仿宋"/>
          <w:color w:val="auto"/>
          <w:spacing w:val="13"/>
          <w:w w:val="10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pacing w:val="-24"/>
          <w:w w:val="105"/>
          <w:sz w:val="28"/>
          <w:szCs w:val="28"/>
        </w:rPr>
        <w:t>目标参会嘉宾：建筑设计、施工、运维、地产企业、高校职院、信息化企业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pacing w:val="-23"/>
          <w:w w:val="105"/>
          <w:sz w:val="28"/>
          <w:szCs w:val="28"/>
        </w:rPr>
        <w:t>技术爱好者</w:t>
      </w:r>
    </w:p>
    <w:p>
      <w:pPr>
        <w:pStyle w:val="3"/>
        <w:kinsoku w:val="0"/>
        <w:overflowPunct w:val="0"/>
        <w:spacing w:before="11" w:line="285" w:lineRule="auto"/>
        <w:ind w:left="148" w:right="100"/>
        <w:jc w:val="both"/>
        <w:rPr>
          <w:rFonts w:hint="eastAsia" w:ascii="仿宋" w:hAnsi="仿宋" w:eastAsia="仿宋" w:cs="仿宋"/>
          <w:color w:val="auto"/>
          <w:spacing w:val="-16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3"/>
          <w:w w:val="105"/>
          <w:sz w:val="28"/>
          <w:szCs w:val="28"/>
        </w:rPr>
        <w:t xml:space="preserve">4. </w:t>
      </w:r>
      <w:r>
        <w:rPr>
          <w:rFonts w:hint="eastAsia" w:ascii="仿宋" w:hAnsi="仿宋" w:eastAsia="仿宋" w:cs="仿宋"/>
          <w:color w:val="auto"/>
          <w:spacing w:val="-31"/>
          <w:w w:val="105"/>
          <w:sz w:val="28"/>
          <w:szCs w:val="28"/>
        </w:rPr>
        <w:t xml:space="preserve">收费信息：会议免费，每个单位一般不超过 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w:t xml:space="preserve">5 </w:t>
      </w:r>
      <w:r>
        <w:rPr>
          <w:rFonts w:hint="eastAsia" w:ascii="仿宋" w:hAnsi="仿宋" w:eastAsia="仿宋" w:cs="仿宋"/>
          <w:color w:val="auto"/>
          <w:spacing w:val="-23"/>
          <w:w w:val="105"/>
          <w:sz w:val="28"/>
          <w:szCs w:val="28"/>
        </w:rPr>
        <w:t>人，按报名系统排序获取入场</w:t>
      </w:r>
      <w:r>
        <w:rPr>
          <w:rFonts w:hint="eastAsia" w:ascii="仿宋" w:hAnsi="仿宋" w:eastAsia="仿宋" w:cs="仿宋"/>
          <w:color w:val="auto"/>
          <w:spacing w:val="-65"/>
          <w:w w:val="10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pacing w:val="-34"/>
          <w:w w:val="105"/>
          <w:sz w:val="28"/>
          <w:szCs w:val="28"/>
        </w:rPr>
        <w:t>名额，先到先得，如不能到会需与会务人员提前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w:t xml:space="preserve"> 3 </w:t>
      </w:r>
      <w:r>
        <w:rPr>
          <w:rFonts w:hint="eastAsia" w:ascii="仿宋" w:hAnsi="仿宋" w:eastAsia="仿宋" w:cs="仿宋"/>
          <w:color w:val="auto"/>
          <w:spacing w:val="-29"/>
          <w:w w:val="105"/>
          <w:sz w:val="28"/>
          <w:szCs w:val="28"/>
        </w:rPr>
        <w:t>天确认，以免影响下届免费名</w:t>
      </w:r>
      <w:r>
        <w:rPr>
          <w:rFonts w:hint="eastAsia" w:ascii="仿宋" w:hAnsi="仿宋" w:eastAsia="仿宋" w:cs="仿宋"/>
          <w:color w:val="auto"/>
          <w:spacing w:val="-76"/>
          <w:w w:val="10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pacing w:val="-16"/>
          <w:w w:val="110"/>
          <w:sz w:val="28"/>
          <w:szCs w:val="28"/>
        </w:rPr>
        <w:t>额获取。</w:t>
      </w:r>
    </w:p>
    <w:p>
      <w:pPr>
        <w:pStyle w:val="3"/>
        <w:kinsoku w:val="0"/>
        <w:overflowPunct w:val="0"/>
        <w:spacing w:before="28"/>
        <w:ind w:left="169"/>
        <w:jc w:val="both"/>
        <w:rPr>
          <w:rFonts w:hint="eastAsia" w:ascii="仿宋" w:hAnsi="仿宋" w:eastAsia="仿宋" w:cs="仿宋"/>
          <w:color w:val="auto"/>
          <w:spacing w:val="-18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18"/>
          <w:w w:val="110"/>
          <w:sz w:val="28"/>
          <w:szCs w:val="28"/>
        </w:rPr>
        <w:t>5.联系人和会务邮箱：</w:t>
      </w:r>
    </w:p>
    <w:p>
      <w:pPr>
        <w:pStyle w:val="3"/>
        <w:kinsoku w:val="0"/>
        <w:overflowPunct w:val="0"/>
        <w:spacing w:before="52"/>
        <w:ind w:left="220"/>
        <w:jc w:val="both"/>
        <w:rPr>
          <w:rFonts w:hint="eastAsia" w:ascii="仿宋" w:hAnsi="仿宋" w:eastAsia="仿宋" w:cs="仿宋"/>
          <w:color w:val="auto"/>
          <w:spacing w:val="-6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5"/>
          <w:w w:val="105"/>
          <w:sz w:val="28"/>
          <w:szCs w:val="28"/>
        </w:rPr>
        <w:t xml:space="preserve">赖工：13660150204     </w:t>
      </w:r>
      <w:r>
        <w:rPr>
          <w:rFonts w:hint="eastAsia" w:ascii="仿宋" w:hAnsi="仿宋" w:eastAsia="仿宋" w:cs="仿宋"/>
          <w:color w:val="auto"/>
          <w:spacing w:val="5"/>
          <w:w w:val="10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pacing w:val="-6"/>
          <w:w w:val="105"/>
          <w:sz w:val="28"/>
          <w:szCs w:val="28"/>
        </w:rPr>
        <w:t>戴工：18814112977</w:t>
      </w:r>
    </w:p>
    <w:p>
      <w:pPr>
        <w:pStyle w:val="3"/>
        <w:kinsoku w:val="0"/>
        <w:overflowPunct w:val="0"/>
        <w:spacing w:before="74"/>
        <w:ind w:left="162"/>
        <w:jc w:val="both"/>
        <w:rPr>
          <w:rFonts w:hint="eastAsia" w:ascii="仿宋" w:hAnsi="仿宋" w:eastAsia="仿宋" w:cs="仿宋"/>
          <w:color w:val="auto"/>
          <w:spacing w:val="-7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11"/>
          <w:w w:val="105"/>
          <w:sz w:val="28"/>
          <w:szCs w:val="28"/>
        </w:rPr>
        <w:t>会务邮箱：gdjsk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w:t xml:space="preserve">b@gdjskb </w:t>
      </w:r>
      <w:r>
        <w:rPr>
          <w:rFonts w:hint="eastAsia" w:ascii="仿宋" w:hAnsi="仿宋" w:eastAsia="仿宋" w:cs="仿宋"/>
          <w:color w:val="auto"/>
          <w:spacing w:val="-7"/>
          <w:w w:val="105"/>
          <w:sz w:val="28"/>
          <w:szCs w:val="28"/>
        </w:rPr>
        <w:t>.com</w:t>
      </w:r>
    </w:p>
    <w:p>
      <w:pPr>
        <w:pStyle w:val="3"/>
        <w:kinsoku w:val="0"/>
        <w:overflowPunct w:val="0"/>
        <w:spacing w:before="71"/>
        <w:ind w:left="162"/>
        <w:jc w:val="both"/>
        <w:rPr>
          <w:rFonts w:hint="eastAsia" w:ascii="仿宋" w:hAnsi="仿宋" w:eastAsia="仿宋" w:cs="仿宋"/>
          <w:color w:val="auto"/>
          <w:spacing w:val="-18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18"/>
          <w:w w:val="110"/>
          <w:sz w:val="28"/>
          <w:szCs w:val="28"/>
        </w:rPr>
        <w:t>6.会议筹办单位</w:t>
      </w:r>
    </w:p>
    <w:p>
      <w:pPr>
        <w:pStyle w:val="3"/>
        <w:kinsoku w:val="0"/>
        <w:overflowPunct w:val="0"/>
        <w:spacing w:before="69"/>
        <w:ind w:left="518" w:right="6138"/>
        <w:jc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w w:val="124"/>
          <w:sz w:val="28"/>
          <w:szCs w:val="28"/>
          <w:lang w:val="en-US" w:eastAsia="zh-CN"/>
        </w:rPr>
        <w:t>(1)</w:t>
      </w:r>
      <w:r>
        <w:rPr>
          <w:rFonts w:hint="eastAsia" w:ascii="仿宋" w:hAnsi="仿宋" w:eastAsia="仿宋" w:cs="仿宋"/>
          <w:color w:val="auto"/>
          <w:spacing w:val="8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pacing w:val="-30"/>
          <w:w w:val="107"/>
          <w:sz w:val="28"/>
          <w:szCs w:val="28"/>
        </w:rPr>
        <w:t>主</w:t>
      </w:r>
      <w:r>
        <w:rPr>
          <w:rFonts w:hint="eastAsia" w:ascii="仿宋" w:hAnsi="仿宋" w:eastAsia="仿宋" w:cs="仿宋"/>
          <w:color w:val="auto"/>
          <w:spacing w:val="-36"/>
          <w:w w:val="112"/>
          <w:sz w:val="28"/>
          <w:szCs w:val="28"/>
        </w:rPr>
        <w:t>办</w:t>
      </w:r>
      <w:r>
        <w:rPr>
          <w:rFonts w:hint="eastAsia" w:ascii="仿宋" w:hAnsi="仿宋" w:eastAsia="仿宋" w:cs="仿宋"/>
          <w:color w:val="auto"/>
          <w:spacing w:val="-28"/>
          <w:w w:val="106"/>
          <w:sz w:val="28"/>
          <w:szCs w:val="28"/>
        </w:rPr>
        <w:t>单</w:t>
      </w:r>
      <w:r>
        <w:rPr>
          <w:rFonts w:hint="eastAsia" w:ascii="仿宋" w:hAnsi="仿宋" w:eastAsia="仿宋" w:cs="仿宋"/>
          <w:color w:val="auto"/>
          <w:w w:val="158"/>
          <w:sz w:val="28"/>
          <w:szCs w:val="28"/>
        </w:rPr>
        <w:t>：</w:t>
      </w:r>
    </w:p>
    <w:p>
      <w:pPr>
        <w:pStyle w:val="3"/>
        <w:kinsoku w:val="0"/>
        <w:overflowPunct w:val="0"/>
        <w:spacing w:before="74" w:line="307" w:lineRule="auto"/>
        <w:ind w:right="2190"/>
        <w:rPr>
          <w:rFonts w:hint="eastAsia" w:ascii="仿宋" w:hAnsi="仿宋" w:eastAsia="仿宋" w:cs="仿宋"/>
          <w:color w:val="auto"/>
          <w:spacing w:val="-71"/>
          <w:w w:val="105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6"/>
          <w:w w:val="105"/>
          <w:sz w:val="28"/>
          <w:szCs w:val="28"/>
        </w:rPr>
        <w:t>广东省建设科技与标准化协会</w:t>
      </w:r>
      <w:r>
        <w:rPr>
          <w:rFonts w:hint="eastAsia" w:ascii="仿宋" w:hAnsi="仿宋" w:eastAsia="仿宋" w:cs="仿宋"/>
          <w:color w:val="auto"/>
          <w:spacing w:val="-71"/>
          <w:w w:val="105"/>
          <w:sz w:val="28"/>
          <w:szCs w:val="28"/>
        </w:rPr>
        <w:t xml:space="preserve"> </w:t>
      </w:r>
    </w:p>
    <w:p>
      <w:pPr>
        <w:pStyle w:val="3"/>
        <w:kinsoku w:val="0"/>
        <w:overflowPunct w:val="0"/>
        <w:spacing w:before="74" w:line="307" w:lineRule="auto"/>
        <w:ind w:right="2190"/>
        <w:rPr>
          <w:rFonts w:hint="eastAsia" w:ascii="仿宋" w:hAnsi="仿宋" w:eastAsia="仿宋" w:cs="仿宋"/>
          <w:color w:val="auto"/>
          <w:spacing w:val="-28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8"/>
          <w:w w:val="110"/>
          <w:sz w:val="28"/>
          <w:szCs w:val="28"/>
        </w:rPr>
        <w:t>广东省城市建筑学会</w:t>
      </w:r>
    </w:p>
    <w:p>
      <w:pPr>
        <w:pStyle w:val="3"/>
        <w:kinsoku w:val="0"/>
        <w:overflowPunct w:val="0"/>
        <w:spacing w:before="13"/>
        <w:ind w:right="39"/>
        <w:rPr>
          <w:rFonts w:hint="eastAsia" w:ascii="仿宋" w:hAnsi="仿宋" w:eastAsia="仿宋" w:cs="仿宋"/>
          <w:color w:val="auto"/>
          <w:spacing w:val="-13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4"/>
          <w:w w:val="105"/>
          <w:sz w:val="28"/>
          <w:szCs w:val="28"/>
        </w:rPr>
        <w:t>广东省</w:t>
      </w:r>
      <w:r>
        <w:rPr>
          <w:rFonts w:hint="eastAsia" w:ascii="仿宋" w:hAnsi="仿宋" w:eastAsia="仿宋" w:cs="仿宋"/>
          <w:color w:val="auto"/>
          <w:spacing w:val="-74"/>
          <w:w w:val="10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w:t>BIM</w:t>
      </w:r>
      <w:r>
        <w:rPr>
          <w:rFonts w:hint="eastAsia" w:ascii="仿宋" w:hAnsi="仿宋" w:eastAsia="仿宋" w:cs="仿宋"/>
          <w:color w:val="auto"/>
          <w:spacing w:val="-22"/>
          <w:w w:val="10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pacing w:val="-13"/>
          <w:w w:val="105"/>
          <w:sz w:val="28"/>
          <w:szCs w:val="28"/>
        </w:rPr>
        <w:t>技术联盟</w:t>
      </w:r>
    </w:p>
    <w:p>
      <w:pPr>
        <w:pStyle w:val="3"/>
        <w:kinsoku w:val="0"/>
        <w:overflowPunct w:val="0"/>
        <w:spacing w:line="297" w:lineRule="auto"/>
        <w:ind w:right="2190" w:firstLine="7"/>
        <w:rPr>
          <w:rFonts w:hint="eastAsia" w:ascii="仿宋" w:hAnsi="仿宋" w:eastAsia="仿宋" w:cs="仿宋"/>
          <w:color w:val="auto"/>
          <w:spacing w:val="-128"/>
          <w:w w:val="105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2"/>
          <w:w w:val="105"/>
          <w:sz w:val="28"/>
          <w:szCs w:val="28"/>
        </w:rPr>
        <w:t>广东省</w:t>
      </w:r>
      <w:r>
        <w:rPr>
          <w:rFonts w:hint="eastAsia" w:ascii="仿宋" w:hAnsi="仿宋" w:eastAsia="仿宋" w:cs="仿宋"/>
          <w:color w:val="auto"/>
          <w:spacing w:val="-85"/>
          <w:w w:val="10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w:t>BIM</w:t>
      </w:r>
      <w:r>
        <w:rPr>
          <w:rFonts w:hint="eastAsia" w:ascii="仿宋" w:hAnsi="仿宋" w:eastAsia="仿宋" w:cs="仿宋"/>
          <w:color w:val="auto"/>
          <w:spacing w:val="-21"/>
          <w:w w:val="10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pacing w:val="-19"/>
          <w:w w:val="105"/>
          <w:sz w:val="28"/>
          <w:szCs w:val="28"/>
        </w:rPr>
        <w:t>产业技术创新联盟</w:t>
      </w:r>
      <w:r>
        <w:rPr>
          <w:rFonts w:hint="eastAsia" w:ascii="仿宋" w:hAnsi="仿宋" w:eastAsia="仿宋" w:cs="仿宋"/>
          <w:color w:val="auto"/>
          <w:spacing w:val="-128"/>
          <w:w w:val="105"/>
          <w:sz w:val="28"/>
          <w:szCs w:val="28"/>
        </w:rPr>
        <w:t xml:space="preserve"> </w:t>
      </w:r>
    </w:p>
    <w:p>
      <w:pPr>
        <w:pStyle w:val="3"/>
        <w:kinsoku w:val="0"/>
        <w:overflowPunct w:val="0"/>
        <w:spacing w:line="297" w:lineRule="auto"/>
        <w:ind w:right="2190" w:firstLine="7"/>
        <w:rPr>
          <w:rFonts w:hint="eastAsia" w:ascii="仿宋" w:hAnsi="仿宋" w:eastAsia="仿宋" w:cs="仿宋"/>
          <w:color w:val="auto"/>
          <w:spacing w:val="-116"/>
          <w:w w:val="105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3"/>
          <w:w w:val="105"/>
          <w:sz w:val="28"/>
          <w:szCs w:val="28"/>
        </w:rPr>
        <w:t>广东省土木建筑学会计算机应用专业委员会</w:t>
      </w:r>
      <w:r>
        <w:rPr>
          <w:rFonts w:hint="eastAsia" w:ascii="仿宋" w:hAnsi="仿宋" w:eastAsia="仿宋" w:cs="仿宋"/>
          <w:color w:val="auto"/>
          <w:spacing w:val="-116"/>
          <w:w w:val="105"/>
          <w:sz w:val="28"/>
          <w:szCs w:val="28"/>
        </w:rPr>
        <w:t xml:space="preserve"> </w:t>
      </w:r>
    </w:p>
    <w:p>
      <w:pPr>
        <w:pStyle w:val="3"/>
        <w:kinsoku w:val="0"/>
        <w:overflowPunct w:val="0"/>
        <w:spacing w:line="297" w:lineRule="auto"/>
        <w:ind w:right="2190" w:firstLine="7"/>
        <w:rPr>
          <w:rFonts w:hint="eastAsia" w:ascii="仿宋" w:hAnsi="仿宋" w:eastAsia="仿宋" w:cs="仿宋"/>
          <w:color w:val="auto"/>
          <w:spacing w:val="-25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5"/>
          <w:w w:val="105"/>
          <w:sz w:val="28"/>
          <w:szCs w:val="28"/>
        </w:rPr>
        <w:t>广东设计产业联盟</w:t>
      </w:r>
    </w:p>
    <w:p>
      <w:pPr>
        <w:pStyle w:val="3"/>
        <w:numPr>
          <w:ilvl w:val="0"/>
          <w:numId w:val="1"/>
        </w:numPr>
        <w:kinsoku w:val="0"/>
        <w:overflowPunct w:val="0"/>
        <w:spacing w:before="23"/>
        <w:ind w:left="477" w:right="6138"/>
        <w:jc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5"/>
          <w:w w:val="105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pacing w:val="-25"/>
          <w:w w:val="105"/>
          <w:sz w:val="28"/>
          <w:szCs w:val="28"/>
        </w:rPr>
        <w:t>承</w:t>
      </w:r>
      <w:r>
        <w:rPr>
          <w:rFonts w:hint="eastAsia" w:ascii="仿宋" w:hAnsi="仿宋" w:eastAsia="仿宋" w:cs="仿宋"/>
          <w:color w:val="auto"/>
          <w:spacing w:val="-26"/>
          <w:w w:val="108"/>
          <w:sz w:val="28"/>
          <w:szCs w:val="28"/>
        </w:rPr>
        <w:t>办</w:t>
      </w:r>
      <w:r>
        <w:rPr>
          <w:rFonts w:hint="eastAsia" w:ascii="仿宋" w:hAnsi="仿宋" w:eastAsia="仿宋" w:cs="仿宋"/>
          <w:color w:val="auto"/>
          <w:spacing w:val="-28"/>
          <w:w w:val="106"/>
          <w:sz w:val="28"/>
          <w:szCs w:val="28"/>
        </w:rPr>
        <w:t>单</w:t>
      </w:r>
      <w:r>
        <w:rPr>
          <w:rFonts w:hint="eastAsia" w:ascii="仿宋" w:hAnsi="仿宋" w:eastAsia="仿宋" w:cs="仿宋"/>
          <w:color w:val="auto"/>
          <w:w w:val="138"/>
          <w:sz w:val="28"/>
          <w:szCs w:val="28"/>
        </w:rPr>
        <w:t>：</w:t>
      </w:r>
    </w:p>
    <w:p>
      <w:pPr>
        <w:pStyle w:val="3"/>
        <w:kinsoku w:val="0"/>
        <w:overflowPunct w:val="0"/>
        <w:spacing w:before="74" w:line="307" w:lineRule="auto"/>
        <w:ind w:right="2190" w:firstLine="7"/>
        <w:rPr>
          <w:rFonts w:hint="eastAsia" w:ascii="仿宋" w:hAnsi="仿宋" w:eastAsia="仿宋" w:cs="仿宋"/>
          <w:color w:val="auto"/>
          <w:w w:val="115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1"/>
          <w:w w:val="105"/>
          <w:sz w:val="28"/>
          <w:szCs w:val="28"/>
        </w:rPr>
        <w:t>广州云诚策划咨询有限公司</w:t>
      </w:r>
      <w:r>
        <w:rPr>
          <w:rFonts w:hint="eastAsia" w:ascii="仿宋" w:hAnsi="仿宋" w:eastAsia="仿宋" w:cs="仿宋"/>
          <w:color w:val="auto"/>
          <w:w w:val="115"/>
          <w:sz w:val="28"/>
          <w:szCs w:val="28"/>
        </w:rPr>
        <w:t xml:space="preserve"> </w:t>
      </w:r>
    </w:p>
    <w:p>
      <w:pPr>
        <w:pStyle w:val="3"/>
        <w:kinsoku w:val="0"/>
        <w:overflowPunct w:val="0"/>
        <w:spacing w:before="74" w:line="307" w:lineRule="auto"/>
        <w:ind w:right="2190" w:firstLine="7"/>
        <w:rPr>
          <w:rFonts w:hint="eastAsia" w:ascii="仿宋" w:hAnsi="仿宋" w:eastAsia="仿宋" w:cs="仿宋"/>
          <w:color w:val="auto"/>
          <w:spacing w:val="-25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5"/>
          <w:w w:val="105"/>
          <w:sz w:val="28"/>
          <w:szCs w:val="28"/>
        </w:rPr>
        <w:t>广州大学建筑环境与数字化模拟实验室</w:t>
      </w:r>
    </w:p>
    <w:p>
      <w:pPr>
        <w:pStyle w:val="3"/>
        <w:kinsoku w:val="0"/>
        <w:overflowPunct w:val="0"/>
        <w:spacing w:before="13"/>
        <w:ind w:left="484" w:right="6138"/>
        <w:jc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w w:val="129"/>
          <w:sz w:val="28"/>
          <w:szCs w:val="28"/>
          <w:lang w:val="en-US" w:eastAsia="zh-CN"/>
        </w:rPr>
        <w:t>(3)</w:t>
      </w:r>
      <w:r>
        <w:rPr>
          <w:rFonts w:hint="eastAsia" w:ascii="仿宋" w:hAnsi="仿宋" w:eastAsia="仿宋" w:cs="仿宋"/>
          <w:color w:val="auto"/>
          <w:spacing w:val="8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pacing w:val="-30"/>
          <w:w w:val="107"/>
          <w:sz w:val="28"/>
          <w:szCs w:val="28"/>
        </w:rPr>
        <w:t>协</w:t>
      </w:r>
      <w:r>
        <w:rPr>
          <w:rFonts w:hint="eastAsia" w:ascii="仿宋" w:hAnsi="仿宋" w:eastAsia="仿宋" w:cs="仿宋"/>
          <w:color w:val="auto"/>
          <w:spacing w:val="-33"/>
          <w:w w:val="108"/>
          <w:sz w:val="28"/>
          <w:szCs w:val="28"/>
        </w:rPr>
        <w:t>办</w:t>
      </w:r>
      <w:r>
        <w:rPr>
          <w:rFonts w:hint="eastAsia" w:ascii="仿宋" w:hAnsi="仿宋" w:eastAsia="仿宋" w:cs="仿宋"/>
          <w:color w:val="auto"/>
          <w:spacing w:val="-28"/>
          <w:w w:val="109"/>
          <w:sz w:val="28"/>
          <w:szCs w:val="28"/>
        </w:rPr>
        <w:t>单</w:t>
      </w:r>
      <w:r>
        <w:rPr>
          <w:rFonts w:hint="eastAsia" w:ascii="仿宋" w:hAnsi="仿宋" w:eastAsia="仿宋" w:cs="仿宋"/>
          <w:color w:val="auto"/>
          <w:w w:val="138"/>
          <w:sz w:val="28"/>
          <w:szCs w:val="28"/>
        </w:rPr>
        <w:t>：</w:t>
      </w:r>
    </w:p>
    <w:p>
      <w:pPr>
        <w:pStyle w:val="3"/>
        <w:tabs>
          <w:tab w:val="left" w:pos="4560"/>
        </w:tabs>
        <w:kinsoku w:val="0"/>
        <w:overflowPunct w:val="0"/>
        <w:spacing w:before="45" w:line="410" w:lineRule="exact"/>
        <w:ind w:left="1120" w:right="1140" w:firstLine="21"/>
        <w:rPr>
          <w:rFonts w:hint="eastAsia" w:ascii="仿宋" w:hAnsi="仿宋" w:eastAsia="仿宋" w:cs="仿宋"/>
          <w:color w:val="auto"/>
          <w:spacing w:val="-18"/>
          <w:w w:val="102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18"/>
          <w:w w:val="102"/>
          <w:sz w:val="28"/>
          <w:szCs w:val="28"/>
        </w:rPr>
        <w:t>BIC 第</w:t>
      </w:r>
      <w:r>
        <w:rPr>
          <w:rFonts w:hint="eastAsia" w:ascii="仿宋" w:hAnsi="仿宋" w:eastAsia="仿宋" w:cs="仿宋"/>
          <w:color w:val="auto"/>
          <w:spacing w:val="-18"/>
          <w:w w:val="102"/>
          <w:sz w:val="28"/>
          <w:szCs w:val="28"/>
          <w:lang w:eastAsia="zh-CN"/>
        </w:rPr>
        <w:t>七</w:t>
      </w:r>
      <w:r>
        <w:rPr>
          <w:rFonts w:hint="eastAsia" w:ascii="仿宋" w:hAnsi="仿宋" w:eastAsia="仿宋" w:cs="仿宋"/>
          <w:color w:val="auto"/>
          <w:spacing w:val="-18"/>
          <w:w w:val="102"/>
          <w:sz w:val="28"/>
          <w:szCs w:val="28"/>
        </w:rPr>
        <w:t xml:space="preserve">届亚洲国际建筑工业化 （广州） 展览会组委会 </w:t>
      </w:r>
    </w:p>
    <w:p>
      <w:pPr>
        <w:pStyle w:val="3"/>
        <w:tabs>
          <w:tab w:val="left" w:pos="4560"/>
        </w:tabs>
        <w:kinsoku w:val="0"/>
        <w:overflowPunct w:val="0"/>
        <w:spacing w:before="45" w:line="410" w:lineRule="exact"/>
        <w:ind w:left="1120" w:right="1140" w:firstLine="21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18"/>
          <w:w w:val="102"/>
          <w:sz w:val="28"/>
          <w:szCs w:val="28"/>
        </w:rPr>
        <w:t>广州万耀纵横展览有限公司</w:t>
      </w:r>
    </w:p>
    <w:p>
      <w:pPr>
        <w:pStyle w:val="3"/>
        <w:tabs>
          <w:tab w:val="left" w:pos="4560"/>
        </w:tabs>
        <w:kinsoku w:val="0"/>
        <w:overflowPunct w:val="0"/>
        <w:spacing w:before="45" w:line="410" w:lineRule="exact"/>
        <w:ind w:left="1120" w:right="1140" w:firstLine="21"/>
        <w:rPr>
          <w:rFonts w:hint="eastAsia" w:ascii="仿宋" w:hAnsi="仿宋" w:eastAsia="仿宋" w:cs="仿宋"/>
          <w:color w:val="auto"/>
          <w:spacing w:val="-18"/>
          <w:w w:val="10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pacing w:val="-18"/>
          <w:w w:val="102"/>
          <w:sz w:val="28"/>
          <w:szCs w:val="28"/>
          <w:lang w:eastAsia="zh-CN"/>
        </w:rPr>
        <w:t xml:space="preserve">纬衡浩建科技 （深圳） 有限公司 </w:t>
      </w:r>
    </w:p>
    <w:p>
      <w:pPr>
        <w:pStyle w:val="3"/>
        <w:tabs>
          <w:tab w:val="left" w:pos="4560"/>
        </w:tabs>
        <w:kinsoku w:val="0"/>
        <w:overflowPunct w:val="0"/>
        <w:spacing w:before="45" w:line="410" w:lineRule="exact"/>
        <w:ind w:left="1120" w:right="1140" w:firstLine="21"/>
        <w:rPr>
          <w:rFonts w:hint="eastAsia" w:ascii="仿宋" w:hAnsi="仿宋" w:eastAsia="仿宋" w:cs="仿宋"/>
          <w:color w:val="auto"/>
          <w:spacing w:val="-18"/>
          <w:w w:val="10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auto"/>
          <w:spacing w:val="-18"/>
          <w:w w:val="102"/>
          <w:sz w:val="28"/>
          <w:szCs w:val="28"/>
          <w:lang w:eastAsia="zh-CN"/>
        </w:rPr>
        <w:t>有利华建筑产业化科技 （深圳）有限公司</w:t>
      </w:r>
    </w:p>
    <w:p>
      <w:pPr>
        <w:pStyle w:val="3"/>
        <w:kinsoku w:val="0"/>
        <w:overflowPunct w:val="0"/>
        <w:spacing w:before="6"/>
        <w:ind w:left="525" w:right="6129"/>
        <w:jc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w w:val="125"/>
          <w:sz w:val="28"/>
          <w:szCs w:val="28"/>
          <w:lang w:val="en-US" w:eastAsia="zh-CN"/>
        </w:rPr>
        <w:t>(4)</w:t>
      </w: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pacing w:val="-28"/>
          <w:w w:val="106"/>
          <w:sz w:val="28"/>
          <w:szCs w:val="28"/>
        </w:rPr>
        <w:t>支</w:t>
      </w:r>
      <w:r>
        <w:rPr>
          <w:rFonts w:hint="eastAsia" w:ascii="仿宋" w:hAnsi="仿宋" w:eastAsia="仿宋" w:cs="仿宋"/>
          <w:color w:val="auto"/>
          <w:spacing w:val="-28"/>
          <w:w w:val="109"/>
          <w:sz w:val="28"/>
          <w:szCs w:val="28"/>
        </w:rPr>
        <w:t>持</w:t>
      </w:r>
      <w:r>
        <w:rPr>
          <w:rFonts w:hint="eastAsia" w:ascii="仿宋" w:hAnsi="仿宋" w:eastAsia="仿宋" w:cs="仿宋"/>
          <w:color w:val="auto"/>
          <w:spacing w:val="-21"/>
          <w:w w:val="106"/>
          <w:sz w:val="28"/>
          <w:szCs w:val="28"/>
        </w:rPr>
        <w:t>单</w:t>
      </w:r>
      <w:r>
        <w:rPr>
          <w:rFonts w:hint="eastAsia" w:ascii="仿宋" w:hAnsi="仿宋" w:eastAsia="仿宋" w:cs="仿宋"/>
          <w:color w:val="auto"/>
          <w:w w:val="158"/>
          <w:sz w:val="28"/>
          <w:szCs w:val="28"/>
        </w:rPr>
        <w:t>：</w:t>
      </w:r>
    </w:p>
    <w:p>
      <w:pPr>
        <w:pStyle w:val="3"/>
        <w:kinsoku w:val="0"/>
        <w:overflowPunct w:val="0"/>
        <w:spacing w:line="297" w:lineRule="auto"/>
        <w:ind w:left="1120" w:right="2190"/>
        <w:rPr>
          <w:rFonts w:hint="eastAsia" w:ascii="仿宋" w:hAnsi="仿宋" w:eastAsia="仿宋" w:cs="仿宋"/>
          <w:color w:val="auto"/>
          <w:spacing w:val="-41"/>
          <w:w w:val="105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7"/>
          <w:w w:val="105"/>
          <w:sz w:val="28"/>
          <w:szCs w:val="28"/>
        </w:rPr>
        <w:t>辽宁省建筑信息模型全产业技术创新战略盟</w:t>
      </w:r>
      <w:r>
        <w:rPr>
          <w:rFonts w:hint="eastAsia" w:ascii="仿宋" w:hAnsi="仿宋" w:eastAsia="仿宋" w:cs="仿宋"/>
          <w:color w:val="auto"/>
          <w:spacing w:val="-41"/>
          <w:w w:val="105"/>
          <w:sz w:val="28"/>
          <w:szCs w:val="28"/>
        </w:rPr>
        <w:t xml:space="preserve"> </w:t>
      </w:r>
    </w:p>
    <w:p>
      <w:pPr>
        <w:pStyle w:val="3"/>
        <w:kinsoku w:val="0"/>
        <w:overflowPunct w:val="0"/>
        <w:spacing w:line="297" w:lineRule="auto"/>
        <w:ind w:left="1120" w:right="2190"/>
        <w:rPr>
          <w:rFonts w:hint="eastAsia" w:ascii="仿宋" w:hAnsi="仿宋" w:eastAsia="仿宋" w:cs="仿宋"/>
          <w:color w:val="auto"/>
          <w:spacing w:val="-25"/>
          <w:w w:val="105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6"/>
          <w:w w:val="105"/>
          <w:sz w:val="28"/>
          <w:szCs w:val="28"/>
        </w:rPr>
        <w:t>江西省土木建筑学会</w:t>
      </w:r>
      <w:r>
        <w:rPr>
          <w:rFonts w:hint="eastAsia" w:ascii="仿宋" w:hAnsi="仿宋" w:eastAsia="仿宋" w:cs="仿宋"/>
          <w:color w:val="auto"/>
          <w:spacing w:val="-67"/>
          <w:w w:val="10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w:t>BIM</w:t>
      </w:r>
      <w:r>
        <w:rPr>
          <w:rFonts w:hint="eastAsia" w:ascii="仿宋" w:hAnsi="仿宋" w:eastAsia="仿宋" w:cs="仿宋"/>
          <w:color w:val="auto"/>
          <w:spacing w:val="-13"/>
          <w:w w:val="10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pacing w:val="-25"/>
          <w:w w:val="105"/>
          <w:sz w:val="28"/>
          <w:szCs w:val="28"/>
        </w:rPr>
        <w:t>技术专业委员会</w:t>
      </w:r>
    </w:p>
    <w:p>
      <w:pPr>
        <w:pStyle w:val="3"/>
        <w:kinsoku w:val="0"/>
        <w:overflowPunct w:val="0"/>
        <w:spacing w:line="297" w:lineRule="auto"/>
        <w:ind w:left="1120" w:right="2190"/>
        <w:rPr>
          <w:rFonts w:hint="eastAsia" w:ascii="仿宋" w:hAnsi="仿宋" w:eastAsia="仿宋" w:cs="仿宋"/>
          <w:color w:val="auto"/>
          <w:spacing w:val="-28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73"/>
          <w:w w:val="10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pacing w:val="-28"/>
          <w:w w:val="105"/>
          <w:sz w:val="28"/>
          <w:szCs w:val="28"/>
        </w:rPr>
        <w:t>云南省图学学会</w:t>
      </w:r>
    </w:p>
    <w:p>
      <w:pPr>
        <w:pStyle w:val="3"/>
        <w:kinsoku w:val="0"/>
        <w:overflowPunct w:val="0"/>
        <w:spacing w:before="30"/>
        <w:ind w:left="1127" w:right="39"/>
        <w:rPr>
          <w:rFonts w:hint="eastAsia" w:ascii="仿宋" w:hAnsi="仿宋" w:eastAsia="仿宋" w:cs="仿宋"/>
          <w:color w:val="auto"/>
          <w:spacing w:val="-27"/>
          <w:w w:val="110"/>
          <w:sz w:val="28"/>
          <w:szCs w:val="28"/>
        </w:rPr>
        <w:sectPr>
          <w:pgSz w:w="11920" w:h="16840"/>
          <w:pgMar w:top="1440" w:right="1660" w:bottom="280" w:left="1680" w:header="720" w:footer="720" w:gutter="0"/>
          <w:lnNumType w:countBy="0" w:distance="360"/>
          <w:cols w:space="720" w:num="1"/>
        </w:sectPr>
      </w:pPr>
    </w:p>
    <w:p>
      <w:pPr>
        <w:pStyle w:val="3"/>
        <w:kinsoku w:val="0"/>
        <w:overflowPunct w:val="0"/>
        <w:spacing w:before="30"/>
        <w:ind w:left="1127" w:right="39"/>
        <w:rPr>
          <w:rFonts w:hint="eastAsia" w:ascii="仿宋" w:hAnsi="仿宋" w:eastAsia="仿宋" w:cs="仿宋"/>
          <w:color w:val="auto"/>
          <w:spacing w:val="-27"/>
          <w:w w:val="11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7"/>
          <w:w w:val="110"/>
          <w:sz w:val="28"/>
          <w:szCs w:val="28"/>
        </w:rPr>
        <w:t>广东省装饰行业协会</w:t>
      </w:r>
    </w:p>
    <w:p>
      <w:pPr>
        <w:pStyle w:val="3"/>
        <w:kinsoku w:val="0"/>
        <w:overflowPunct w:val="0"/>
        <w:spacing w:line="297" w:lineRule="auto"/>
        <w:ind w:left="0" w:right="2190" w:firstLine="1200" w:firstLineChars="500"/>
        <w:rPr>
          <w:rFonts w:hint="eastAsia" w:ascii="仿宋" w:hAnsi="仿宋" w:eastAsia="仿宋" w:cs="仿宋"/>
          <w:color w:val="auto"/>
          <w:spacing w:val="-27"/>
          <w:w w:val="105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7"/>
          <w:w w:val="105"/>
          <w:sz w:val="28"/>
          <w:szCs w:val="28"/>
        </w:rPr>
        <w:t xml:space="preserve">深圳建筑业协会 </w:t>
      </w:r>
    </w:p>
    <w:p>
      <w:pPr>
        <w:pStyle w:val="3"/>
        <w:kinsoku w:val="0"/>
        <w:overflowPunct w:val="0"/>
        <w:spacing w:line="297" w:lineRule="auto"/>
        <w:ind w:left="1120" w:right="2190"/>
        <w:rPr>
          <w:rFonts w:hint="eastAsia" w:ascii="仿宋" w:hAnsi="仿宋" w:eastAsia="仿宋" w:cs="仿宋"/>
          <w:color w:val="auto"/>
          <w:spacing w:val="-27"/>
          <w:w w:val="105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7"/>
          <w:w w:val="105"/>
          <w:sz w:val="28"/>
          <w:szCs w:val="28"/>
        </w:rPr>
        <w:t>香港</w:t>
      </w:r>
      <w:r>
        <w:rPr>
          <w:rFonts w:hint="eastAsia" w:ascii="仿宋" w:hAnsi="仿宋" w:eastAsia="仿宋" w:cs="仿宋"/>
          <w:color w:val="auto"/>
          <w:spacing w:val="-27"/>
          <w:w w:val="105"/>
          <w:sz w:val="28"/>
          <w:szCs w:val="28"/>
          <w:lang w:eastAsia="zh-CN"/>
        </w:rPr>
        <w:t>互</w:t>
      </w:r>
      <w:r>
        <w:rPr>
          <w:rFonts w:hint="eastAsia" w:ascii="仿宋" w:hAnsi="仿宋" w:eastAsia="仿宋" w:cs="仿宋"/>
          <w:color w:val="auto"/>
          <w:spacing w:val="-27"/>
          <w:w w:val="105"/>
          <w:sz w:val="28"/>
          <w:szCs w:val="28"/>
        </w:rPr>
        <w:t>联立方有限公司</w:t>
      </w:r>
    </w:p>
    <w:p>
      <w:pPr>
        <w:pStyle w:val="3"/>
        <w:kinsoku w:val="0"/>
        <w:overflowPunct w:val="0"/>
        <w:spacing w:line="297" w:lineRule="auto"/>
        <w:ind w:left="1120" w:right="2190"/>
        <w:rPr>
          <w:rFonts w:hint="eastAsia" w:ascii="仿宋" w:hAnsi="仿宋" w:eastAsia="仿宋" w:cs="仿宋"/>
          <w:color w:val="auto"/>
          <w:spacing w:val="-27"/>
          <w:w w:val="105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7"/>
          <w:w w:val="105"/>
          <w:sz w:val="28"/>
          <w:szCs w:val="28"/>
        </w:rPr>
        <w:t>北京谷雨时代教育科技有</w:t>
      </w:r>
      <w:r>
        <w:rPr>
          <w:rFonts w:hint="eastAsia" w:ascii="仿宋" w:hAnsi="仿宋" w:eastAsia="仿宋" w:cs="仿宋"/>
          <w:color w:val="auto"/>
          <w:spacing w:val="-27"/>
          <w:w w:val="105"/>
          <w:sz w:val="28"/>
          <w:szCs w:val="28"/>
          <w:lang w:eastAsia="zh-CN"/>
        </w:rPr>
        <w:t>限</w:t>
      </w:r>
      <w:r>
        <w:rPr>
          <w:rFonts w:hint="eastAsia" w:ascii="仿宋" w:hAnsi="仿宋" w:eastAsia="仿宋" w:cs="仿宋"/>
          <w:color w:val="auto"/>
          <w:spacing w:val="-27"/>
          <w:w w:val="105"/>
          <w:sz w:val="28"/>
          <w:szCs w:val="28"/>
        </w:rPr>
        <w:t>公司</w:t>
      </w:r>
    </w:p>
    <w:p>
      <w:pPr>
        <w:pStyle w:val="3"/>
        <w:kinsoku w:val="0"/>
        <w:overflowPunct w:val="0"/>
        <w:spacing w:line="297" w:lineRule="auto"/>
        <w:ind w:left="1120" w:right="2190"/>
        <w:rPr>
          <w:rFonts w:hint="eastAsia" w:ascii="仿宋" w:hAnsi="仿宋" w:eastAsia="仿宋" w:cs="仿宋"/>
          <w:color w:val="auto"/>
          <w:spacing w:val="-27"/>
          <w:w w:val="105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7"/>
          <w:w w:val="105"/>
          <w:sz w:val="28"/>
          <w:szCs w:val="28"/>
        </w:rPr>
        <w:t xml:space="preserve">北京比目鱼工程咨询有限公司 </w:t>
      </w:r>
    </w:p>
    <w:p>
      <w:pPr>
        <w:pStyle w:val="3"/>
        <w:kinsoku w:val="0"/>
        <w:overflowPunct w:val="0"/>
        <w:spacing w:line="297" w:lineRule="auto"/>
        <w:ind w:left="1120" w:right="2190"/>
        <w:rPr>
          <w:rFonts w:hint="eastAsia" w:ascii="仿宋" w:hAnsi="仿宋" w:eastAsia="仿宋" w:cs="仿宋"/>
          <w:color w:val="auto"/>
          <w:spacing w:val="-27"/>
          <w:w w:val="105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7"/>
          <w:w w:val="105"/>
          <w:sz w:val="28"/>
          <w:szCs w:val="28"/>
        </w:rPr>
        <w:t xml:space="preserve">上海悉云信息科技有限公司 （CCDI ·悉云） </w:t>
      </w:r>
    </w:p>
    <w:p>
      <w:pPr>
        <w:pStyle w:val="3"/>
        <w:kinsoku w:val="0"/>
        <w:overflowPunct w:val="0"/>
        <w:spacing w:before="48" w:line="297" w:lineRule="auto"/>
        <w:ind w:left="1091" w:right="1460" w:hanging="8"/>
        <w:rPr>
          <w:rFonts w:hint="eastAsia" w:ascii="仿宋" w:hAnsi="仿宋" w:eastAsia="仿宋" w:cs="仿宋"/>
          <w:color w:val="auto"/>
          <w:w w:val="115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8"/>
          <w:w w:val="106"/>
          <w:sz w:val="28"/>
          <w:szCs w:val="28"/>
        </w:rPr>
        <w:t>上</w:t>
      </w:r>
      <w:r>
        <w:rPr>
          <w:rFonts w:hint="eastAsia" w:ascii="仿宋" w:hAnsi="仿宋" w:eastAsia="仿宋" w:cs="仿宋"/>
          <w:color w:val="auto"/>
          <w:spacing w:val="-23"/>
          <w:w w:val="107"/>
          <w:sz w:val="28"/>
          <w:szCs w:val="28"/>
        </w:rPr>
        <w:t>海天</w:t>
      </w:r>
      <w:r>
        <w:rPr>
          <w:rFonts w:hint="eastAsia" w:ascii="仿宋" w:hAnsi="仿宋" w:eastAsia="仿宋" w:cs="仿宋"/>
          <w:color w:val="auto"/>
          <w:spacing w:val="-25"/>
          <w:w w:val="105"/>
          <w:sz w:val="28"/>
          <w:szCs w:val="28"/>
        </w:rPr>
        <w:t>华</w:t>
      </w:r>
      <w:r>
        <w:rPr>
          <w:rFonts w:hint="eastAsia" w:ascii="仿宋" w:hAnsi="仿宋" w:eastAsia="仿宋" w:cs="仿宋"/>
          <w:color w:val="auto"/>
          <w:spacing w:val="-28"/>
          <w:w w:val="106"/>
          <w:sz w:val="28"/>
          <w:szCs w:val="28"/>
        </w:rPr>
        <w:t>建</w:t>
      </w:r>
      <w:r>
        <w:rPr>
          <w:rFonts w:hint="eastAsia" w:ascii="仿宋" w:hAnsi="仿宋" w:eastAsia="仿宋" w:cs="仿宋"/>
          <w:color w:val="auto"/>
          <w:spacing w:val="-48"/>
          <w:w w:val="111"/>
          <w:sz w:val="28"/>
          <w:szCs w:val="28"/>
        </w:rPr>
        <w:t>筑</w:t>
      </w:r>
      <w:r>
        <w:rPr>
          <w:rFonts w:hint="eastAsia" w:ascii="仿宋" w:hAnsi="仿宋" w:eastAsia="仿宋" w:cs="仿宋"/>
          <w:color w:val="auto"/>
          <w:spacing w:val="-31"/>
          <w:w w:val="113"/>
          <w:sz w:val="28"/>
          <w:szCs w:val="28"/>
        </w:rPr>
        <w:t>设</w:t>
      </w:r>
      <w:r>
        <w:rPr>
          <w:rFonts w:hint="eastAsia" w:ascii="仿宋" w:hAnsi="仿宋" w:eastAsia="仿宋" w:cs="仿宋"/>
          <w:color w:val="auto"/>
          <w:spacing w:val="-26"/>
          <w:w w:val="108"/>
          <w:sz w:val="28"/>
          <w:szCs w:val="28"/>
        </w:rPr>
        <w:t>计高</w:t>
      </w:r>
      <w:r>
        <w:rPr>
          <w:rFonts w:hint="eastAsia" w:ascii="仿宋" w:hAnsi="仿宋" w:eastAsia="仿宋" w:cs="仿宋"/>
          <w:color w:val="auto"/>
          <w:spacing w:val="-40"/>
          <w:w w:val="108"/>
          <w:sz w:val="28"/>
          <w:szCs w:val="28"/>
        </w:rPr>
        <w:t>限</w:t>
      </w:r>
      <w:r>
        <w:rPr>
          <w:rFonts w:hint="eastAsia" w:ascii="仿宋" w:hAnsi="仿宋" w:eastAsia="仿宋" w:cs="仿宋"/>
          <w:color w:val="auto"/>
          <w:spacing w:val="-38"/>
          <w:w w:val="110"/>
          <w:sz w:val="28"/>
          <w:szCs w:val="28"/>
        </w:rPr>
        <w:t>公</w:t>
      </w:r>
      <w:r>
        <w:rPr>
          <w:rFonts w:hint="eastAsia" w:ascii="仿宋" w:hAnsi="仿宋" w:eastAsia="仿宋" w:cs="仿宋"/>
          <w:color w:val="auto"/>
          <w:w w:val="115"/>
          <w:sz w:val="28"/>
          <w:szCs w:val="28"/>
        </w:rPr>
        <w:t xml:space="preserve">司 </w:t>
      </w:r>
    </w:p>
    <w:p>
      <w:pPr>
        <w:pStyle w:val="3"/>
        <w:kinsoku w:val="0"/>
        <w:overflowPunct w:val="0"/>
        <w:spacing w:before="48" w:line="297" w:lineRule="auto"/>
        <w:ind w:left="1091" w:right="1460" w:hanging="8"/>
        <w:rPr>
          <w:rFonts w:hint="eastAsia" w:ascii="仿宋" w:hAnsi="仿宋" w:eastAsia="仿宋" w:cs="仿宋"/>
          <w:color w:val="auto"/>
          <w:w w:val="115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3"/>
          <w:w w:val="104"/>
          <w:sz w:val="28"/>
          <w:szCs w:val="28"/>
        </w:rPr>
        <w:t>广</w:t>
      </w:r>
      <w:r>
        <w:rPr>
          <w:rFonts w:hint="eastAsia" w:ascii="仿宋" w:hAnsi="仿宋" w:eastAsia="仿宋" w:cs="仿宋"/>
          <w:color w:val="auto"/>
          <w:spacing w:val="-48"/>
          <w:w w:val="117"/>
          <w:sz w:val="28"/>
          <w:szCs w:val="28"/>
        </w:rPr>
        <w:t>东</w:t>
      </w:r>
      <w:r>
        <w:rPr>
          <w:rFonts w:hint="eastAsia" w:ascii="仿宋" w:hAnsi="仿宋" w:eastAsia="仿宋" w:cs="仿宋"/>
          <w:color w:val="auto"/>
          <w:spacing w:val="-18"/>
          <w:w w:val="105"/>
          <w:sz w:val="28"/>
          <w:szCs w:val="28"/>
        </w:rPr>
        <w:t>众</w:t>
      </w:r>
      <w:r>
        <w:rPr>
          <w:rFonts w:hint="eastAsia" w:ascii="仿宋" w:hAnsi="仿宋" w:eastAsia="仿宋" w:cs="仿宋"/>
          <w:color w:val="auto"/>
          <w:spacing w:val="-55"/>
          <w:w w:val="117"/>
          <w:sz w:val="28"/>
          <w:szCs w:val="28"/>
        </w:rPr>
        <w:t>图</w:t>
      </w:r>
      <w:r>
        <w:rPr>
          <w:rFonts w:hint="eastAsia" w:ascii="仿宋" w:hAnsi="仿宋" w:eastAsia="仿宋" w:cs="仿宋"/>
          <w:color w:val="auto"/>
          <w:spacing w:val="-30"/>
          <w:w w:val="107"/>
          <w:sz w:val="28"/>
          <w:szCs w:val="28"/>
          <w:lang w:eastAsia="zh-CN"/>
        </w:rPr>
        <w:t>互</w:t>
      </w:r>
      <w:r>
        <w:rPr>
          <w:rFonts w:hint="eastAsia" w:ascii="仿宋" w:hAnsi="仿宋" w:eastAsia="仿宋" w:cs="仿宋"/>
          <w:color w:val="auto"/>
          <w:spacing w:val="-11"/>
          <w:w w:val="105"/>
          <w:sz w:val="28"/>
          <w:szCs w:val="28"/>
        </w:rPr>
        <w:t>联</w:t>
      </w:r>
      <w:r>
        <w:rPr>
          <w:rFonts w:hint="eastAsia" w:ascii="仿宋" w:hAnsi="仿宋" w:eastAsia="仿宋" w:cs="仿宋"/>
          <w:color w:val="auto"/>
          <w:spacing w:val="-40"/>
          <w:w w:val="108"/>
          <w:sz w:val="28"/>
          <w:szCs w:val="28"/>
        </w:rPr>
        <w:t>网</w:t>
      </w:r>
      <w:r>
        <w:rPr>
          <w:rFonts w:hint="eastAsia" w:ascii="仿宋" w:hAnsi="仿宋" w:eastAsia="仿宋" w:cs="仿宋"/>
          <w:color w:val="auto"/>
          <w:spacing w:val="-30"/>
          <w:w w:val="107"/>
          <w:sz w:val="28"/>
          <w:szCs w:val="28"/>
        </w:rPr>
        <w:t>工</w:t>
      </w:r>
      <w:r>
        <w:rPr>
          <w:rFonts w:hint="eastAsia" w:ascii="仿宋" w:hAnsi="仿宋" w:eastAsia="仿宋" w:cs="仿宋"/>
          <w:color w:val="auto"/>
          <w:spacing w:val="-21"/>
          <w:w w:val="106"/>
          <w:sz w:val="28"/>
          <w:szCs w:val="28"/>
        </w:rPr>
        <w:t>程</w:t>
      </w:r>
      <w:r>
        <w:rPr>
          <w:rFonts w:hint="eastAsia" w:ascii="仿宋" w:hAnsi="仿宋" w:eastAsia="仿宋" w:cs="仿宋"/>
          <w:color w:val="auto"/>
          <w:spacing w:val="-30"/>
          <w:w w:val="107"/>
          <w:sz w:val="28"/>
          <w:szCs w:val="28"/>
        </w:rPr>
        <w:t>设</w:t>
      </w:r>
      <w:r>
        <w:rPr>
          <w:rFonts w:hint="eastAsia" w:ascii="仿宋" w:hAnsi="仿宋" w:eastAsia="仿宋" w:cs="仿宋"/>
          <w:color w:val="auto"/>
          <w:spacing w:val="-25"/>
          <w:w w:val="105"/>
          <w:sz w:val="28"/>
          <w:szCs w:val="28"/>
        </w:rPr>
        <w:t>计</w:t>
      </w:r>
      <w:r>
        <w:rPr>
          <w:rFonts w:hint="eastAsia" w:ascii="仿宋" w:hAnsi="仿宋" w:eastAsia="仿宋" w:cs="仿宋"/>
          <w:color w:val="auto"/>
          <w:spacing w:val="-21"/>
          <w:w w:val="106"/>
          <w:sz w:val="28"/>
          <w:szCs w:val="28"/>
        </w:rPr>
        <w:t>有</w:t>
      </w:r>
      <w:r>
        <w:rPr>
          <w:rFonts w:hint="eastAsia" w:ascii="仿宋" w:hAnsi="仿宋" w:eastAsia="仿宋" w:cs="仿宋"/>
          <w:color w:val="auto"/>
          <w:spacing w:val="-43"/>
          <w:w w:val="112"/>
          <w:sz w:val="28"/>
          <w:szCs w:val="28"/>
        </w:rPr>
        <w:t>限</w:t>
      </w:r>
      <w:r>
        <w:rPr>
          <w:rFonts w:hint="eastAsia" w:ascii="仿宋" w:hAnsi="仿宋" w:eastAsia="仿宋" w:cs="仿宋"/>
          <w:color w:val="auto"/>
          <w:spacing w:val="-30"/>
          <w:w w:val="107"/>
          <w:sz w:val="28"/>
          <w:szCs w:val="28"/>
        </w:rPr>
        <w:t>公</w:t>
      </w:r>
      <w:r>
        <w:rPr>
          <w:rFonts w:hint="eastAsia" w:ascii="仿宋" w:hAnsi="仿宋" w:eastAsia="仿宋" w:cs="仿宋"/>
          <w:color w:val="auto"/>
          <w:w w:val="115"/>
          <w:sz w:val="28"/>
          <w:szCs w:val="28"/>
        </w:rPr>
        <w:t xml:space="preserve">司 </w:t>
      </w:r>
    </w:p>
    <w:p>
      <w:pPr>
        <w:pStyle w:val="3"/>
        <w:kinsoku w:val="0"/>
        <w:overflowPunct w:val="0"/>
        <w:spacing w:before="48" w:line="297" w:lineRule="auto"/>
        <w:ind w:left="1091" w:right="1460" w:hanging="8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3"/>
          <w:w w:val="107"/>
          <w:sz w:val="28"/>
          <w:szCs w:val="28"/>
        </w:rPr>
        <w:t>广</w:t>
      </w:r>
      <w:r>
        <w:rPr>
          <w:rFonts w:hint="eastAsia" w:ascii="仿宋" w:hAnsi="仿宋" w:eastAsia="仿宋" w:cs="仿宋"/>
          <w:color w:val="auto"/>
          <w:spacing w:val="-41"/>
          <w:w w:val="114"/>
          <w:sz w:val="28"/>
          <w:szCs w:val="28"/>
        </w:rPr>
        <w:t>东</w:t>
      </w:r>
      <w:r>
        <w:rPr>
          <w:rFonts w:hint="eastAsia" w:ascii="仿宋" w:hAnsi="仿宋" w:eastAsia="仿宋" w:cs="仿宋"/>
          <w:color w:val="auto"/>
          <w:spacing w:val="-30"/>
          <w:w w:val="107"/>
          <w:sz w:val="28"/>
          <w:szCs w:val="28"/>
        </w:rPr>
        <w:t>嘉</w:t>
      </w:r>
      <w:r>
        <w:rPr>
          <w:rFonts w:hint="eastAsia" w:ascii="仿宋" w:hAnsi="仿宋" w:eastAsia="仿宋" w:cs="仿宋"/>
          <w:color w:val="auto"/>
          <w:spacing w:val="-25"/>
          <w:w w:val="105"/>
          <w:sz w:val="28"/>
          <w:szCs w:val="28"/>
          <w:lang w:eastAsia="zh-CN"/>
        </w:rPr>
        <w:t>蕊</w:t>
      </w:r>
      <w:r>
        <w:rPr>
          <w:rFonts w:hint="eastAsia" w:ascii="仿宋" w:hAnsi="仿宋" w:eastAsia="仿宋" w:cs="仿宋"/>
          <w:color w:val="auto"/>
          <w:spacing w:val="-26"/>
          <w:w w:val="108"/>
          <w:sz w:val="28"/>
          <w:szCs w:val="28"/>
        </w:rPr>
        <w:t>新</w:t>
      </w:r>
      <w:r>
        <w:rPr>
          <w:rFonts w:hint="eastAsia" w:ascii="仿宋" w:hAnsi="仿宋" w:eastAsia="仿宋" w:cs="仿宋"/>
          <w:color w:val="auto"/>
          <w:spacing w:val="-28"/>
          <w:w w:val="106"/>
          <w:sz w:val="28"/>
          <w:szCs w:val="28"/>
        </w:rPr>
        <w:t>建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筑</w:t>
      </w:r>
      <w:r>
        <w:rPr>
          <w:rFonts w:hint="eastAsia" w:ascii="仿宋" w:hAnsi="仿宋" w:eastAsia="仿宋" w:cs="仿宋"/>
          <w:color w:val="auto"/>
          <w:spacing w:val="-18"/>
          <w:sz w:val="28"/>
          <w:szCs w:val="28"/>
        </w:rPr>
        <w:t>科</w:t>
      </w:r>
      <w:r>
        <w:rPr>
          <w:rFonts w:hint="eastAsia" w:ascii="仿宋" w:hAnsi="仿宋" w:eastAsia="仿宋" w:cs="仿宋"/>
          <w:color w:val="auto"/>
          <w:spacing w:val="-18"/>
          <w:w w:val="105"/>
          <w:sz w:val="28"/>
          <w:szCs w:val="28"/>
        </w:rPr>
        <w:t>技</w:t>
      </w:r>
      <w:r>
        <w:rPr>
          <w:rFonts w:hint="eastAsia" w:ascii="仿宋" w:hAnsi="仿宋" w:eastAsia="仿宋" w:cs="仿宋"/>
          <w:color w:val="auto"/>
          <w:spacing w:val="-13"/>
          <w:w w:val="103"/>
          <w:sz w:val="28"/>
          <w:szCs w:val="28"/>
        </w:rPr>
        <w:t>有</w:t>
      </w:r>
      <w:r>
        <w:rPr>
          <w:rFonts w:hint="eastAsia" w:ascii="仿宋" w:hAnsi="仿宋" w:eastAsia="仿宋" w:cs="仿宋"/>
          <w:color w:val="auto"/>
          <w:spacing w:val="-40"/>
          <w:w w:val="108"/>
          <w:sz w:val="28"/>
          <w:szCs w:val="28"/>
        </w:rPr>
        <w:t>限</w:t>
      </w:r>
      <w:r>
        <w:rPr>
          <w:rFonts w:hint="eastAsia" w:ascii="仿宋" w:hAnsi="仿宋" w:eastAsia="仿宋" w:cs="仿宋"/>
          <w:color w:val="auto"/>
          <w:spacing w:val="-30"/>
          <w:w w:val="107"/>
          <w:sz w:val="28"/>
          <w:szCs w:val="28"/>
        </w:rPr>
        <w:t>公</w:t>
      </w:r>
      <w:r>
        <w:rPr>
          <w:rFonts w:hint="eastAsia" w:ascii="仿宋" w:hAnsi="仿宋" w:eastAsia="仿宋" w:cs="仿宋"/>
          <w:color w:val="auto"/>
          <w:w w:val="115"/>
          <w:sz w:val="28"/>
          <w:szCs w:val="28"/>
        </w:rPr>
        <w:t>司</w:t>
      </w:r>
    </w:p>
    <w:p>
      <w:pPr>
        <w:pStyle w:val="3"/>
        <w:kinsoku w:val="0"/>
        <w:overflowPunct w:val="0"/>
        <w:spacing w:before="0"/>
        <w:ind w:left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3"/>
        <w:kinsoku w:val="0"/>
        <w:overflowPunct w:val="0"/>
        <w:spacing w:before="0"/>
        <w:ind w:left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3"/>
        <w:kinsoku w:val="0"/>
        <w:overflowPunct w:val="0"/>
        <w:spacing w:before="0"/>
        <w:ind w:left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3"/>
        <w:kinsoku w:val="0"/>
        <w:overflowPunct w:val="0"/>
        <w:spacing w:before="1"/>
        <w:ind w:left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3"/>
        <w:kinsoku w:val="0"/>
        <w:overflowPunct w:val="0"/>
        <w:spacing w:before="0"/>
        <w:ind w:left="169" w:right="1460"/>
        <w:rPr>
          <w:rFonts w:hint="eastAsia" w:ascii="仿宋" w:hAnsi="仿宋" w:eastAsia="仿宋" w:cs="仿宋"/>
          <w:color w:val="auto"/>
          <w:spacing w:val="-2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2"/>
          <w:w w:val="105"/>
          <w:sz w:val="28"/>
          <w:szCs w:val="28"/>
        </w:rPr>
        <w:t xml:space="preserve">附件 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w:t>1:  2019</w:t>
      </w:r>
      <w:r>
        <w:rPr>
          <w:rFonts w:hint="eastAsia" w:ascii="仿宋" w:hAnsi="仿宋" w:eastAsia="仿宋" w:cs="仿宋"/>
          <w:color w:val="auto"/>
          <w:spacing w:val="-46"/>
          <w:w w:val="10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pacing w:val="-20"/>
          <w:w w:val="105"/>
          <w:sz w:val="28"/>
          <w:szCs w:val="28"/>
        </w:rPr>
        <w:t>第三届建筑信息化整体解决万案汇报会报各表</w:t>
      </w:r>
    </w:p>
    <w:p>
      <w:pPr>
        <w:pStyle w:val="3"/>
        <w:kinsoku w:val="0"/>
        <w:overflowPunct w:val="0"/>
        <w:spacing w:before="10"/>
        <w:ind w:left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3"/>
        <w:kinsoku w:val="0"/>
        <w:overflowPunct w:val="0"/>
        <w:spacing w:before="0"/>
        <w:ind w:left="177" w:right="3465"/>
        <w:rPr>
          <w:rFonts w:hint="eastAsia" w:ascii="仿宋" w:hAnsi="仿宋" w:eastAsia="仿宋" w:cs="仿宋"/>
          <w:color w:val="auto"/>
          <w:spacing w:val="-51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2"/>
          <w:w w:val="11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auto"/>
          <w:spacing w:val="-75"/>
          <w:w w:val="11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w w:val="110"/>
          <w:sz w:val="28"/>
          <w:szCs w:val="28"/>
        </w:rPr>
        <w:t>2</w:t>
      </w:r>
      <w:r>
        <w:rPr>
          <w:rFonts w:hint="eastAsia" w:ascii="仿宋" w:hAnsi="仿宋" w:eastAsia="仿宋" w:cs="仿宋"/>
          <w:color w:val="auto"/>
          <w:spacing w:val="-42"/>
          <w:w w:val="11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pacing w:val="-51"/>
          <w:w w:val="110"/>
          <w:sz w:val="28"/>
          <w:szCs w:val="28"/>
        </w:rPr>
        <w:t>：往届会议盛况</w:t>
      </w:r>
    </w:p>
    <w:p>
      <w:pPr>
        <w:pStyle w:val="3"/>
        <w:kinsoku w:val="0"/>
        <w:overflowPunct w:val="0"/>
        <w:spacing w:before="0"/>
        <w:ind w:left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3"/>
        <w:kinsoku w:val="0"/>
        <w:overflowPunct w:val="0"/>
        <w:spacing w:before="0"/>
        <w:ind w:left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3"/>
        <w:kinsoku w:val="0"/>
        <w:overflowPunct w:val="0"/>
        <w:spacing w:before="12"/>
        <w:ind w:left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3"/>
        <w:kinsoku w:val="0"/>
        <w:overflowPunct w:val="0"/>
        <w:spacing w:before="0"/>
        <w:ind w:right="220" w:firstLine="3432" w:firstLineChars="1300"/>
        <w:rPr>
          <w:rFonts w:hint="eastAsia" w:ascii="仿宋" w:hAnsi="仿宋" w:eastAsia="仿宋" w:cs="仿宋"/>
          <w:color w:val="auto"/>
          <w:spacing w:val="-22"/>
          <w:w w:val="11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2"/>
          <w:w w:val="110"/>
          <w:sz w:val="28"/>
          <w:szCs w:val="28"/>
        </w:rPr>
        <w:t>广东省建</w:t>
      </w:r>
      <w:r>
        <w:rPr>
          <w:rFonts w:hint="eastAsia" w:ascii="仿宋" w:hAnsi="仿宋" w:eastAsia="仿宋" w:cs="仿宋"/>
          <w:color w:val="auto"/>
          <w:spacing w:val="-22"/>
          <w:w w:val="110"/>
          <w:sz w:val="28"/>
          <w:szCs w:val="28"/>
          <w:lang w:eastAsia="zh-CN"/>
        </w:rPr>
        <w:t>设</w:t>
      </w:r>
      <w:r>
        <w:rPr>
          <w:rFonts w:hint="eastAsia" w:ascii="仿宋" w:hAnsi="仿宋" w:eastAsia="仿宋" w:cs="仿宋"/>
          <w:color w:val="auto"/>
          <w:spacing w:val="-22"/>
          <w:w w:val="110"/>
          <w:sz w:val="28"/>
          <w:szCs w:val="28"/>
        </w:rPr>
        <w:t>科技与标准化协会</w:t>
      </w:r>
    </w:p>
    <w:p>
      <w:pPr>
        <w:pStyle w:val="3"/>
        <w:tabs>
          <w:tab w:val="left" w:pos="5280"/>
        </w:tabs>
        <w:kinsoku w:val="0"/>
        <w:overflowPunct w:val="0"/>
        <w:spacing w:before="0"/>
        <w:ind w:left="177" w:right="940" w:firstLine="5016" w:firstLineChars="1900"/>
        <w:rPr>
          <w:rFonts w:hint="eastAsia" w:ascii="仿宋" w:hAnsi="仿宋" w:eastAsia="仿宋" w:cs="仿宋"/>
          <w:color w:val="auto"/>
          <w:spacing w:val="-22"/>
          <w:w w:val="110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2"/>
          <w:w w:val="110"/>
          <w:sz w:val="28"/>
          <w:szCs w:val="28"/>
        </w:rPr>
        <w:t>2019 年 8 月 2 日</w:t>
      </w:r>
    </w:p>
    <w:p>
      <w:pPr>
        <w:pStyle w:val="3"/>
        <w:kinsoku w:val="0"/>
        <w:overflowPunct w:val="0"/>
        <w:spacing w:before="4"/>
        <w:ind w:left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3"/>
        <w:kinsoku w:val="0"/>
        <w:overflowPunct w:val="0"/>
        <w:spacing w:before="0"/>
        <w:ind w:left="1345" w:right="232"/>
        <w:jc w:val="center"/>
        <w:rPr>
          <w:rFonts w:hint="eastAsia" w:ascii="仿宋" w:hAnsi="仿宋" w:eastAsia="仿宋" w:cs="仿宋"/>
          <w:color w:val="auto"/>
          <w:sz w:val="28"/>
          <w:szCs w:val="28"/>
        </w:rPr>
        <w:sectPr>
          <w:pgSz w:w="11920" w:h="16840"/>
          <w:pgMar w:top="1440" w:right="1620" w:bottom="280" w:left="1680" w:header="720" w:footer="720" w:gutter="0"/>
          <w:lnNumType w:countBy="0" w:distance="360"/>
          <w:cols w:space="720" w:num="1"/>
        </w:sectPr>
      </w:pPr>
    </w:p>
    <w:p>
      <w:pPr>
        <w:pStyle w:val="3"/>
        <w:kinsoku w:val="0"/>
        <w:overflowPunct w:val="0"/>
        <w:spacing w:before="15"/>
        <w:ind w:left="1660"/>
        <w:rPr>
          <w:rFonts w:hint="eastAsia" w:ascii="仿宋" w:hAnsi="仿宋" w:eastAsia="仿宋" w:cs="仿宋"/>
          <w:color w:val="auto"/>
          <w:spacing w:val="-21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pacing w:val="-21"/>
          <w:w w:val="105"/>
          <w:sz w:val="28"/>
          <w:szCs w:val="28"/>
        </w:rPr>
        <w:t xml:space="preserve">附件 </w:t>
      </w:r>
      <w:r>
        <w:rPr>
          <w:rFonts w:hint="eastAsia" w:ascii="仿宋" w:hAnsi="仿宋" w:eastAsia="仿宋" w:cs="仿宋"/>
          <w:color w:val="auto"/>
          <w:w w:val="105"/>
          <w:sz w:val="28"/>
          <w:szCs w:val="28"/>
        </w:rPr>
        <w:t>1:  2019</w:t>
      </w:r>
      <w:r>
        <w:rPr>
          <w:rFonts w:hint="eastAsia" w:ascii="仿宋" w:hAnsi="仿宋" w:eastAsia="仿宋" w:cs="仿宋"/>
          <w:color w:val="auto"/>
          <w:spacing w:val="-17"/>
          <w:w w:val="105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color w:val="auto"/>
          <w:spacing w:val="-21"/>
          <w:w w:val="105"/>
          <w:sz w:val="28"/>
          <w:szCs w:val="28"/>
        </w:rPr>
        <w:t>第三届建筑信息化整体解决方案汇报会报名表</w:t>
      </w:r>
    </w:p>
    <w:p>
      <w:pPr>
        <w:pStyle w:val="3"/>
        <w:kinsoku w:val="0"/>
        <w:overflowPunct w:val="0"/>
        <w:spacing w:before="10"/>
        <w:ind w:left="0"/>
        <w:rPr>
          <w:rFonts w:hint="eastAsia" w:ascii="仿宋" w:hAnsi="仿宋" w:eastAsia="仿宋" w:cs="仿宋"/>
          <w:color w:val="auto"/>
          <w:sz w:val="28"/>
          <w:szCs w:val="28"/>
        </w:rPr>
      </w:pPr>
    </w:p>
    <w:tbl>
      <w:tblPr>
        <w:tblStyle w:val="4"/>
        <w:tblW w:w="8522" w:type="dxa"/>
        <w:tblInd w:w="2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724"/>
        <w:gridCol w:w="53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8522" w:type="dxa"/>
            <w:gridSpan w:val="3"/>
            <w:tcBorders>
              <w:top w:val="single" w:color="808080" w:sz="4" w:space="0"/>
              <w:left w:val="single" w:color="808080" w:sz="2" w:space="0"/>
              <w:bottom w:val="single" w:color="808080" w:sz="2" w:space="0"/>
              <w:right w:val="single" w:color="808080" w:sz="10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tabs>
                <w:tab w:val="left" w:pos="2375"/>
              </w:tabs>
              <w:kinsoku w:val="0"/>
              <w:overflowPunct w:val="0"/>
              <w:spacing w:before="51"/>
              <w:ind w:left="1094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w w:val="110"/>
                <w:sz w:val="28"/>
                <w:szCs w:val="28"/>
              </w:rPr>
              <w:t>2019</w:t>
            </w:r>
            <w:r>
              <w:rPr>
                <w:rFonts w:hint="eastAsia" w:ascii="仿宋" w:hAnsi="仿宋" w:eastAsia="仿宋" w:cs="仿宋"/>
                <w:color w:val="auto"/>
                <w:spacing w:val="-47"/>
                <w:w w:val="11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w w:val="110"/>
                <w:sz w:val="28"/>
                <w:szCs w:val="28"/>
              </w:rPr>
              <w:t>第</w:t>
            </w:r>
            <w:r>
              <w:rPr>
                <w:rFonts w:hint="eastAsia" w:ascii="仿宋" w:hAnsi="仿宋" w:eastAsia="仿宋" w:cs="仿宋"/>
                <w:color w:val="auto"/>
                <w:w w:val="110"/>
                <w:sz w:val="28"/>
                <w:szCs w:val="28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color w:val="auto"/>
                <w:spacing w:val="-26"/>
                <w:w w:val="110"/>
                <w:sz w:val="28"/>
                <w:szCs w:val="28"/>
              </w:rPr>
              <w:t>届建筑信息化整体解决方案汇报会报名表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10" w:type="dxa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tabs>
                <w:tab w:val="left" w:pos="806"/>
              </w:tabs>
              <w:kinsoku w:val="0"/>
              <w:overflowPunct w:val="0"/>
              <w:spacing w:before="108"/>
              <w:ind w:left="331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w w:val="105"/>
                <w:sz w:val="28"/>
                <w:szCs w:val="28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w w:val="105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color w:val="auto"/>
                <w:w w:val="110"/>
                <w:sz w:val="28"/>
                <w:szCs w:val="28"/>
              </w:rPr>
              <w:t>名</w:t>
            </w:r>
          </w:p>
        </w:tc>
        <w:tc>
          <w:tcPr>
            <w:tcW w:w="1724" w:type="dxa"/>
            <w:tcBorders>
              <w:top w:val="single" w:color="808080" w:sz="2" w:space="0"/>
              <w:left w:val="single" w:color="808080" w:sz="2" w:space="0"/>
              <w:bottom w:val="single" w:color="808080" w:sz="2" w:space="0"/>
              <w:right w:val="single" w:color="808080" w:sz="8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01"/>
              <w:ind w:right="1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0"/>
                <w:w w:val="110"/>
                <w:sz w:val="28"/>
                <w:szCs w:val="28"/>
              </w:rPr>
              <w:t>单位</w:t>
            </w:r>
          </w:p>
        </w:tc>
        <w:tc>
          <w:tcPr>
            <w:tcW w:w="5388" w:type="dxa"/>
            <w:tcBorders>
              <w:top w:val="single" w:color="808080" w:sz="2" w:space="0"/>
              <w:left w:val="single" w:color="808080" w:sz="8" w:space="0"/>
              <w:bottom w:val="single" w:color="808080" w:sz="2" w:space="0"/>
              <w:right w:val="single" w:color="808080" w:sz="10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tabs>
                <w:tab w:val="left" w:pos="482"/>
              </w:tabs>
              <w:kinsoku w:val="0"/>
              <w:overflowPunct w:val="0"/>
              <w:spacing w:before="94"/>
              <w:ind w:right="21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w w:val="105"/>
                <w:sz w:val="28"/>
                <w:szCs w:val="28"/>
              </w:rPr>
              <w:t>手</w:t>
            </w:r>
            <w:r>
              <w:rPr>
                <w:rFonts w:hint="eastAsia" w:ascii="仿宋" w:hAnsi="仿宋" w:eastAsia="仿宋" w:cs="仿宋"/>
                <w:color w:val="auto"/>
                <w:w w:val="105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"/>
                <w:color w:val="auto"/>
                <w:w w:val="110"/>
                <w:sz w:val="28"/>
                <w:szCs w:val="28"/>
              </w:rPr>
              <w:t>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10" w:type="dxa"/>
            <w:tcBorders>
              <w:top w:val="single" w:color="808080" w:sz="2" w:space="0"/>
              <w:left w:val="single" w:color="808080" w:sz="2" w:space="0"/>
              <w:bottom w:val="single" w:color="808080" w:sz="4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808080" w:sz="2" w:space="0"/>
              <w:left w:val="single" w:color="808080" w:sz="2" w:space="0"/>
              <w:bottom w:val="single" w:color="808080" w:sz="4" w:space="0"/>
              <w:right w:val="single" w:color="808080" w:sz="8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color="808080" w:sz="2" w:space="0"/>
              <w:left w:val="single" w:color="808080" w:sz="8" w:space="0"/>
              <w:bottom w:val="single" w:color="808080" w:sz="4" w:space="0"/>
              <w:right w:val="single" w:color="808080" w:sz="10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exact"/>
        </w:trPr>
        <w:tc>
          <w:tcPr>
            <w:tcW w:w="1410" w:type="dxa"/>
            <w:tcBorders>
              <w:top w:val="single" w:color="808080" w:sz="4" w:space="0"/>
              <w:left w:val="single" w:color="808080" w:sz="2" w:space="0"/>
              <w:bottom w:val="single" w:color="808080" w:sz="4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808080" w:sz="4" w:space="0"/>
              <w:left w:val="single" w:color="808080" w:sz="2" w:space="0"/>
              <w:bottom w:val="single" w:color="808080" w:sz="4" w:space="0"/>
              <w:right w:val="single" w:color="808080" w:sz="8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color="808080" w:sz="4" w:space="0"/>
              <w:left w:val="single" w:color="808080" w:sz="8" w:space="0"/>
              <w:bottom w:val="single" w:color="808080" w:sz="4" w:space="0"/>
              <w:right w:val="single" w:color="808080" w:sz="10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10" w:type="dxa"/>
            <w:tcBorders>
              <w:top w:val="single" w:color="808080" w:sz="4" w:space="0"/>
              <w:left w:val="single" w:color="808080" w:sz="2" w:space="0"/>
              <w:bottom w:val="single" w:color="808080" w:sz="4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808080" w:sz="4" w:space="0"/>
              <w:left w:val="single" w:color="808080" w:sz="2" w:space="0"/>
              <w:bottom w:val="single" w:color="808080" w:sz="4" w:space="0"/>
              <w:right w:val="single" w:color="808080" w:sz="8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color="808080" w:sz="4" w:space="0"/>
              <w:left w:val="single" w:color="808080" w:sz="8" w:space="0"/>
              <w:bottom w:val="single" w:color="808080" w:sz="2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141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808080" w:sz="4" w:space="0"/>
              <w:left w:val="single" w:color="808080" w:sz="2" w:space="0"/>
              <w:bottom w:val="single" w:color="808080" w:sz="4" w:space="0"/>
              <w:right w:val="single" w:color="808080" w:sz="8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color="808080" w:sz="2" w:space="0"/>
              <w:left w:val="single" w:color="808080" w:sz="8" w:space="0"/>
              <w:bottom w:val="single" w:color="808080" w:sz="4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</w:trPr>
        <w:tc>
          <w:tcPr>
            <w:tcW w:w="141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808080" w:sz="4" w:space="0"/>
              <w:left w:val="single" w:color="808080" w:sz="2" w:space="0"/>
              <w:bottom w:val="single" w:color="808080" w:sz="4" w:space="0"/>
              <w:right w:val="single" w:color="808080" w:sz="8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color="808080" w:sz="4" w:space="0"/>
              <w:left w:val="single" w:color="808080" w:sz="8" w:space="0"/>
              <w:bottom w:val="single" w:color="808080" w:sz="4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exact"/>
        </w:trPr>
        <w:tc>
          <w:tcPr>
            <w:tcW w:w="1410" w:type="dxa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7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  <w:p>
            <w:pPr>
              <w:pStyle w:val="8"/>
              <w:kinsoku w:val="0"/>
              <w:overflowPunct w:val="0"/>
              <w:ind w:left="464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11"/>
                <w:w w:val="110"/>
                <w:sz w:val="28"/>
                <w:szCs w:val="28"/>
              </w:rPr>
              <w:t>备注</w:t>
            </w:r>
          </w:p>
        </w:tc>
        <w:tc>
          <w:tcPr>
            <w:tcW w:w="7112" w:type="dxa"/>
            <w:gridSpan w:val="2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2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4" w:line="283" w:lineRule="auto"/>
              <w:ind w:left="104" w:right="81"/>
              <w:jc w:val="both"/>
              <w:rPr>
                <w:rFonts w:hint="eastAsia" w:ascii="仿宋" w:hAnsi="仿宋" w:eastAsia="仿宋" w:cs="仿宋"/>
                <w:color w:val="auto"/>
                <w:spacing w:val="-28"/>
                <w:w w:val="10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8"/>
                <w:w w:val="106"/>
                <w:sz w:val="28"/>
                <w:szCs w:val="28"/>
              </w:rPr>
              <w:t>请在 8 月 21 日前，按此格式填报 （或编辑相应信息） 发至会务组邮箱：gdjskb@gdjskb.com ，</w:t>
            </w:r>
            <w:r>
              <w:rPr>
                <w:rFonts w:hint="eastAsia" w:ascii="仿宋" w:hAnsi="仿宋" w:eastAsia="仿宋" w:cs="仿宋"/>
                <w:color w:val="auto"/>
                <w:spacing w:val="-28"/>
                <w:w w:val="106"/>
                <w:sz w:val="28"/>
                <w:szCs w:val="28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color w:val="auto"/>
                <w:spacing w:val="-28"/>
                <w:w w:val="106"/>
                <w:sz w:val="28"/>
                <w:szCs w:val="28"/>
              </w:rPr>
              <w:t>疑问可联系：</w:t>
            </w:r>
          </w:p>
          <w:p>
            <w:pPr>
              <w:pStyle w:val="8"/>
              <w:kinsoku w:val="0"/>
              <w:overflowPunct w:val="0"/>
              <w:spacing w:before="14" w:line="283" w:lineRule="auto"/>
              <w:ind w:left="104" w:right="81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28"/>
                <w:w w:val="106"/>
                <w:sz w:val="28"/>
                <w:szCs w:val="28"/>
              </w:rPr>
              <w:t>赖工：13660150204 戴工：18814112977</w:t>
            </w:r>
          </w:p>
        </w:tc>
      </w:tr>
    </w:tbl>
    <w:p>
      <w:pPr>
        <w:pStyle w:val="3"/>
        <w:kinsoku w:val="0"/>
        <w:overflowPunct w:val="0"/>
        <w:spacing w:before="0"/>
        <w:ind w:left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3"/>
        <w:kinsoku w:val="0"/>
        <w:overflowPunct w:val="0"/>
        <w:spacing w:before="0"/>
        <w:ind w:left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3"/>
        <w:kinsoku w:val="0"/>
        <w:overflowPunct w:val="0"/>
        <w:spacing w:before="0"/>
        <w:ind w:left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3"/>
        <w:kinsoku w:val="0"/>
        <w:overflowPunct w:val="0"/>
        <w:spacing w:before="0"/>
        <w:ind w:left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3"/>
        <w:kinsoku w:val="0"/>
        <w:overflowPunct w:val="0"/>
        <w:spacing w:before="0"/>
        <w:ind w:left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3"/>
        <w:kinsoku w:val="0"/>
        <w:overflowPunct w:val="0"/>
        <w:spacing w:before="0"/>
        <w:ind w:left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3"/>
        <w:kinsoku w:val="0"/>
        <w:overflowPunct w:val="0"/>
        <w:spacing w:before="0"/>
        <w:ind w:left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3"/>
        <w:kinsoku w:val="0"/>
        <w:overflowPunct w:val="0"/>
        <w:spacing w:before="0"/>
        <w:ind w:left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3"/>
        <w:kinsoku w:val="0"/>
        <w:overflowPunct w:val="0"/>
        <w:spacing w:before="0"/>
        <w:ind w:left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3"/>
        <w:kinsoku w:val="0"/>
        <w:overflowPunct w:val="0"/>
        <w:spacing w:before="0"/>
        <w:ind w:left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3"/>
        <w:kinsoku w:val="0"/>
        <w:overflowPunct w:val="0"/>
        <w:spacing w:before="0"/>
        <w:ind w:left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3"/>
        <w:kinsoku w:val="0"/>
        <w:overflowPunct w:val="0"/>
        <w:spacing w:before="0"/>
        <w:ind w:left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3"/>
        <w:kinsoku w:val="0"/>
        <w:overflowPunct w:val="0"/>
        <w:spacing w:before="0"/>
        <w:ind w:left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3"/>
        <w:kinsoku w:val="0"/>
        <w:overflowPunct w:val="0"/>
        <w:spacing w:before="0"/>
        <w:ind w:left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3"/>
        <w:kinsoku w:val="0"/>
        <w:overflowPunct w:val="0"/>
        <w:spacing w:before="0"/>
        <w:ind w:left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3"/>
        <w:kinsoku w:val="0"/>
        <w:overflowPunct w:val="0"/>
        <w:spacing w:before="13"/>
        <w:ind w:left="0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3"/>
        <w:kinsoku w:val="0"/>
        <w:overflowPunct w:val="0"/>
        <w:spacing w:before="23"/>
        <w:ind w:left="607"/>
        <w:jc w:val="center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w w:val="48"/>
          <w:sz w:val="28"/>
          <w:szCs w:val="28"/>
        </w:rPr>
        <w:t>’</w:t>
      </w:r>
    </w:p>
    <w:p>
      <w:pPr>
        <w:pStyle w:val="3"/>
        <w:kinsoku w:val="0"/>
        <w:overflowPunct w:val="0"/>
        <w:spacing w:before="23"/>
        <w:ind w:left="607"/>
        <w:jc w:val="center"/>
        <w:rPr>
          <w:rFonts w:hint="eastAsia" w:ascii="仿宋" w:hAnsi="仿宋" w:eastAsia="仿宋" w:cs="仿宋"/>
          <w:color w:val="auto"/>
          <w:sz w:val="28"/>
          <w:szCs w:val="28"/>
        </w:rPr>
        <w:sectPr>
          <w:pgSz w:w="11920" w:h="16840"/>
          <w:pgMar w:top="1500" w:right="1540" w:bottom="280" w:left="1600" w:header="720" w:footer="720" w:gutter="0"/>
          <w:lnNumType w:countBy="0" w:distance="360"/>
          <w:cols w:space="720" w:num="1"/>
        </w:sectPr>
      </w:pPr>
    </w:p>
    <w:p>
      <w:pPr>
        <w:pStyle w:val="3"/>
        <w:kinsoku w:val="0"/>
        <w:overflowPunct w:val="0"/>
        <w:spacing w:before="0" w:line="330" w:lineRule="exact"/>
        <w:ind w:left="120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color w:val="auto"/>
          <w:spacing w:val="-13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color w:val="auto"/>
          <w:sz w:val="28"/>
          <w:szCs w:val="28"/>
        </w:rPr>
        <w:t>2：往届会议盛况</w:t>
      </w:r>
    </w:p>
    <w:p>
      <w:pPr>
        <w:pStyle w:val="3"/>
        <w:kinsoku w:val="0"/>
        <w:overflowPunct w:val="0"/>
        <w:spacing w:before="13"/>
        <w:ind w:left="0"/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pStyle w:val="3"/>
        <w:kinsoku w:val="0"/>
        <w:overflowPunct w:val="0"/>
        <w:spacing w:before="0" w:line="4950" w:lineRule="exact"/>
        <w:ind w:left="120"/>
        <w:rPr>
          <w:rFonts w:hint="eastAsia" w:ascii="仿宋" w:hAnsi="仿宋" w:eastAsia="仿宋" w:cs="仿宋"/>
          <w:color w:val="auto"/>
          <w:position w:val="-99"/>
          <w:sz w:val="28"/>
          <w:szCs w:val="28"/>
        </w:rPr>
      </w:pPr>
      <w:r>
        <w:rPr>
          <w:rFonts w:hint="eastAsia" w:ascii="仿宋" w:hAnsi="仿宋" w:eastAsia="仿宋" w:cs="仿宋"/>
          <w:color w:val="auto"/>
          <w:position w:val="-99"/>
          <w:sz w:val="28"/>
          <w:szCs w:val="28"/>
        </w:rPr>
        <w:drawing>
          <wp:inline distT="0" distB="0" distL="114300" distR="114300">
            <wp:extent cx="5295265" cy="3143885"/>
            <wp:effectExtent l="0" t="0" r="635" b="1841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5265" cy="314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insoku w:val="0"/>
        <w:overflowPunct w:val="0"/>
        <w:spacing w:before="4"/>
        <w:ind w:left="0"/>
        <w:rPr>
          <w:rFonts w:hint="eastAsia" w:ascii="仿宋" w:hAnsi="仿宋" w:eastAsia="仿宋" w:cs="仿宋"/>
          <w:b/>
          <w:color w:val="auto"/>
          <w:sz w:val="28"/>
          <w:szCs w:val="28"/>
        </w:rPr>
      </w:pPr>
    </w:p>
    <w:p>
      <w:pPr>
        <w:pStyle w:val="3"/>
        <w:kinsoku w:val="0"/>
        <w:overflowPunct w:val="0"/>
        <w:spacing w:before="0" w:line="4301" w:lineRule="exact"/>
        <w:ind w:left="120"/>
        <w:rPr>
          <w:rFonts w:hint="eastAsia" w:ascii="仿宋" w:hAnsi="仿宋" w:eastAsia="仿宋" w:cs="仿宋"/>
          <w:color w:val="auto"/>
          <w:position w:val="-86"/>
          <w:sz w:val="28"/>
          <w:szCs w:val="28"/>
        </w:rPr>
      </w:pPr>
      <w:r>
        <w:rPr>
          <w:rFonts w:hint="eastAsia" w:ascii="仿宋" w:hAnsi="仿宋" w:eastAsia="仿宋" w:cs="仿宋"/>
          <w:color w:val="auto"/>
          <w:position w:val="-86"/>
          <w:sz w:val="28"/>
          <w:szCs w:val="28"/>
        </w:rPr>
        <w:drawing>
          <wp:inline distT="0" distB="0" distL="114300" distR="114300">
            <wp:extent cx="5247640" cy="2731135"/>
            <wp:effectExtent l="0" t="0" r="10160" b="12065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7640" cy="273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8" w:lineRule="atLeast"/>
        <w:ind w:firstLine="560" w:firstLineChars="200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?">
    <w:altName w:val="Arial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cript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F7C6C"/>
    <w:multiLevelType w:val="multilevel"/>
    <w:tmpl w:val="4EFF7C6C"/>
    <w:lvl w:ilvl="0" w:tentative="0">
      <w:start w:val="2"/>
      <w:numFmt w:val="decimal"/>
      <w:suff w:val="space"/>
      <w:lvlText w:val="(%1)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E01EA"/>
    <w:rsid w:val="00036821"/>
    <w:rsid w:val="00364450"/>
    <w:rsid w:val="005B1C97"/>
    <w:rsid w:val="00BC6502"/>
    <w:rsid w:val="00E257A5"/>
    <w:rsid w:val="01303C72"/>
    <w:rsid w:val="193A177F"/>
    <w:rsid w:val="1B3E01EA"/>
    <w:rsid w:val="1C745A19"/>
    <w:rsid w:val="1E7D7127"/>
    <w:rsid w:val="3F556D28"/>
    <w:rsid w:val="46F416F2"/>
    <w:rsid w:val="4FD7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9"/>
    <w:pPr>
      <w:spacing w:before="121"/>
      <w:ind w:left="-806"/>
      <w:outlineLvl w:val="0"/>
    </w:pPr>
    <w:rPr>
      <w:rFonts w:ascii="宋体" w:hAnsi="宋体"/>
      <w:sz w:val="31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7"/>
    <w:qFormat/>
    <w:uiPriority w:val="99"/>
    <w:pPr>
      <w:spacing w:before="67"/>
      <w:ind w:left="1112"/>
    </w:pPr>
    <w:rPr>
      <w:rFonts w:ascii="宋体" w:hAnsi="宋体"/>
      <w:sz w:val="25"/>
    </w:rPr>
  </w:style>
  <w:style w:type="character" w:customStyle="1" w:styleId="6">
    <w:name w:val="Heading 1 Char"/>
    <w:basedOn w:val="5"/>
    <w:link w:val="2"/>
    <w:qFormat/>
    <w:uiPriority w:val="9"/>
    <w:rPr>
      <w:rFonts w:ascii="Calibri" w:hAnsi="Calibri"/>
      <w:b/>
      <w:bCs/>
      <w:kern w:val="44"/>
      <w:sz w:val="44"/>
      <w:szCs w:val="44"/>
    </w:rPr>
  </w:style>
  <w:style w:type="character" w:customStyle="1" w:styleId="7">
    <w:name w:val="Body Text Char"/>
    <w:basedOn w:val="5"/>
    <w:link w:val="3"/>
    <w:semiHidden/>
    <w:qFormat/>
    <w:uiPriority w:val="99"/>
    <w:rPr>
      <w:rFonts w:ascii="Calibri" w:hAnsi="Calibri"/>
      <w:szCs w:val="24"/>
    </w:rPr>
  </w:style>
  <w:style w:type="paragraph" w:customStyle="1" w:styleId="8">
    <w:name w:val="Table Paragraph"/>
    <w:basedOn w:val="1"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59</Words>
  <Characters>341</Characters>
  <Lines>0</Lines>
  <Paragraphs>0</Paragraphs>
  <TotalTime>3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2019-08-07T07:21:00Z</dcterms:created>
  <dc:creator>   H  *   H</dc:creator>
  <cp:lastModifiedBy>W</cp:lastModifiedBy>
  <dcterms:modified xsi:type="dcterms:W3CDTF">2019-08-08T03:16:15Z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